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686E" w:rsidRPr="00B7017F" w:rsidRDefault="00DA686E" w:rsidP="00893CBD">
      <w:pPr>
        <w:spacing w:after="0" w:line="233" w:lineRule="auto"/>
        <w:jc w:val="center"/>
        <w:rPr>
          <w:rFonts w:ascii="TH SarabunPSK" w:eastAsia="Calibri" w:hAnsi="TH SarabunPSK" w:cs="TH SarabunPSK"/>
          <w:b/>
          <w:bCs/>
          <w:sz w:val="24"/>
          <w:szCs w:val="32"/>
        </w:rPr>
      </w:pPr>
      <w:r w:rsidRPr="00B7017F">
        <w:rPr>
          <w:rFonts w:ascii="TH SarabunPSK" w:eastAsia="Calibri" w:hAnsi="TH SarabunPSK" w:cs="TH SarabunPSK"/>
          <w:b/>
          <w:bCs/>
          <w:sz w:val="24"/>
          <w:szCs w:val="32"/>
          <w:cs/>
        </w:rPr>
        <w:t>แบบฟอร์มเสนอขออนุมัติโครงการ</w:t>
      </w:r>
    </w:p>
    <w:p w:rsidR="00DA686E" w:rsidRPr="00B7017F" w:rsidRDefault="00DA686E" w:rsidP="00893CBD">
      <w:pPr>
        <w:spacing w:after="0" w:line="233" w:lineRule="auto"/>
        <w:jc w:val="center"/>
        <w:rPr>
          <w:rFonts w:ascii="TH SarabunPSK" w:eastAsia="Calibri" w:hAnsi="TH SarabunPSK" w:cs="TH SarabunPSK"/>
          <w:b/>
          <w:bCs/>
          <w:sz w:val="24"/>
          <w:szCs w:val="32"/>
          <w:cs/>
        </w:rPr>
      </w:pPr>
      <w:r w:rsidRPr="00B7017F">
        <w:rPr>
          <w:rFonts w:ascii="TH SarabunPSK" w:eastAsia="Calibri" w:hAnsi="TH SarabunPSK" w:cs="TH SarabunPSK" w:hint="cs"/>
          <w:b/>
          <w:bCs/>
          <w:sz w:val="24"/>
          <w:szCs w:val="32"/>
          <w:cs/>
        </w:rPr>
        <w:t>วิทยาลัยนวัตกรรมและการจัดการ มหาวิทยาลัยราชภัฏสวนสุนันทา</w:t>
      </w:r>
    </w:p>
    <w:p w:rsidR="00DA686E" w:rsidRPr="00B7017F" w:rsidRDefault="00DA686E" w:rsidP="00893CBD">
      <w:pPr>
        <w:spacing w:after="0" w:line="233" w:lineRule="auto"/>
        <w:jc w:val="center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B7017F">
        <w:rPr>
          <w:rFonts w:ascii="TH SarabunPSK" w:eastAsia="Times New Roman" w:hAnsi="TH SarabunPSK" w:cs="TH SarabunPSK"/>
          <w:color w:val="000000"/>
          <w:sz w:val="32"/>
          <w:szCs w:val="32"/>
        </w:rPr>
        <w:t>------------------------------------------</w:t>
      </w:r>
    </w:p>
    <w:p w:rsidR="00DA686E" w:rsidRPr="00B7017F" w:rsidRDefault="00DA686E" w:rsidP="00893CBD">
      <w:pPr>
        <w:spacing w:after="0" w:line="233" w:lineRule="auto"/>
        <w:rPr>
          <w:rFonts w:ascii="TH SarabunPSK" w:eastAsia="Times New Roman" w:hAnsi="TH SarabunPSK" w:cs="TH SarabunPSK"/>
          <w:color w:val="000000"/>
          <w:sz w:val="32"/>
          <w:szCs w:val="32"/>
        </w:rPr>
      </w:pPr>
      <w:permStart w:id="1319922383" w:edGrp="everyone"/>
      <w:permEnd w:id="1319922383"/>
    </w:p>
    <w:p w:rsidR="00DA686E" w:rsidRPr="00B7017F" w:rsidRDefault="00DA686E" w:rsidP="00893CBD">
      <w:pPr>
        <w:spacing w:after="0" w:line="233" w:lineRule="auto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 w:rsidRPr="00B7017F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1. ชื่อโครงการ </w:t>
      </w:r>
      <w:r w:rsidRPr="00B7017F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  </w:t>
      </w:r>
      <w:r w:rsidRPr="00B7017F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:  </w:t>
      </w:r>
      <w:sdt>
        <w:sdtPr>
          <w:rPr>
            <w:rFonts w:ascii="TH SarabunPSK" w:eastAsia="Times New Roman" w:hAnsi="TH SarabunPSK" w:cs="TH SarabunPSK"/>
            <w:b/>
            <w:bCs/>
            <w:color w:val="000000"/>
            <w:sz w:val="32"/>
            <w:szCs w:val="32"/>
          </w:rPr>
          <w:id w:val="399644484"/>
          <w:placeholder>
            <w:docPart w:val="DefaultPlaceholder_1082065158"/>
          </w:placeholder>
        </w:sdtPr>
        <w:sdtEndPr/>
        <w:sdtContent>
          <w:sdt>
            <w:sdtPr>
              <w:rPr>
                <w:rFonts w:ascii="TH SarabunPSK" w:hAnsi="TH SarabunPSK" w:cs="TH SarabunPSK"/>
                <w:sz w:val="32"/>
                <w:szCs w:val="32"/>
                <w:cs/>
              </w:rPr>
              <w:tag w:val="tag_ProjectNameTH"/>
              <w:id w:val="-903907307"/>
              <w:placeholder>
                <w:docPart w:val="2E2896D6F1CA4972B22152F77A313ACE"/>
              </w:placeholder>
            </w:sdtPr>
            <w:sdtEndPr>
              <w:rPr>
                <w:b/>
                <w:bCs/>
                <w:cs w:val="0"/>
              </w:rPr>
            </w:sdtEndPr>
            <w:sdtContent>
              <w:r w:rsidRPr="00B7017F">
                <w:rPr>
                  <w:rFonts w:ascii="TH SarabunPSK" w:hAnsi="TH SarabunPSK" w:cs="TH SarabunPSK"/>
                  <w:sz w:val="32"/>
                  <w:szCs w:val="32"/>
                  <w:cs/>
                </w:rPr>
                <w:t>..........................................................</w:t>
              </w:r>
              <w:r w:rsidRPr="00B7017F">
                <w:rPr>
                  <w:rFonts w:ascii="TH SarabunPSK" w:hAnsi="TH SarabunPSK" w:cs="TH SarabunPSK"/>
                  <w:sz w:val="32"/>
                  <w:szCs w:val="32"/>
                </w:rPr>
                <w:t>.</w:t>
              </w:r>
              <w:r w:rsidRPr="00B7017F">
                <w:rPr>
                  <w:rFonts w:ascii="TH SarabunPSK" w:hAnsi="TH SarabunPSK" w:cs="TH SarabunPSK"/>
                  <w:sz w:val="32"/>
                  <w:szCs w:val="32"/>
                  <w:cs/>
                </w:rPr>
                <w:t>...........</w:t>
              </w:r>
              <w:r w:rsidRPr="00B7017F">
                <w:rPr>
                  <w:rFonts w:ascii="TH SarabunPSK" w:hAnsi="TH SarabunPSK" w:cs="TH SarabunPSK"/>
                  <w:sz w:val="32"/>
                  <w:szCs w:val="32"/>
                </w:rPr>
                <w:t>...................................................</w:t>
              </w:r>
            </w:sdtContent>
          </w:sdt>
        </w:sdtContent>
      </w:sdt>
    </w:p>
    <w:p w:rsidR="00DA686E" w:rsidRPr="00B7017F" w:rsidRDefault="00DA686E" w:rsidP="00893CBD">
      <w:pPr>
        <w:tabs>
          <w:tab w:val="left" w:pos="5670"/>
          <w:tab w:val="left" w:pos="6237"/>
        </w:tabs>
        <w:spacing w:after="0" w:line="233" w:lineRule="auto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:rsidR="000F2C89" w:rsidRPr="00B7017F" w:rsidRDefault="000F2C89" w:rsidP="000F2C89">
      <w:pPr>
        <w:pStyle w:val="HeadingThai"/>
        <w:spacing w:after="0" w:line="240" w:lineRule="auto"/>
        <w:rPr>
          <w:rFonts w:ascii="TH SarabunPSK" w:hAnsi="TH SarabunPSK" w:cs="TH SarabunPSK"/>
          <w:szCs w:val="32"/>
        </w:rPr>
      </w:pPr>
      <w:r w:rsidRPr="00B7017F">
        <w:rPr>
          <w:rFonts w:ascii="TH SarabunPSK" w:hAnsi="TH SarabunPSK" w:cs="TH SarabunPSK"/>
          <w:szCs w:val="32"/>
        </w:rPr>
        <w:t xml:space="preserve">2. </w:t>
      </w:r>
      <w:r w:rsidRPr="00B7017F">
        <w:rPr>
          <w:rFonts w:ascii="TH SarabunPSK" w:hAnsi="TH SarabunPSK" w:cs="TH SarabunPSK"/>
          <w:bCs/>
          <w:szCs w:val="32"/>
          <w:cs/>
          <w:lang w:bidi="th-TH"/>
        </w:rPr>
        <w:t>สถานภาพและลักษณะโครงการ</w:t>
      </w:r>
    </w:p>
    <w:p w:rsidR="000F2C89" w:rsidRPr="00B7017F" w:rsidRDefault="000F2C89" w:rsidP="000F2C8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B7017F">
        <w:rPr>
          <w:rFonts w:ascii="MS Gothic" w:eastAsia="MS Gothic" w:hAnsi="MS Gothic" w:cs="MS Gothic" w:hint="eastAsia"/>
          <w:sz w:val="32"/>
          <w:szCs w:val="32"/>
        </w:rPr>
        <w:t>☐</w:t>
      </w:r>
      <w:r w:rsidRPr="00B7017F">
        <w:rPr>
          <w:rFonts w:ascii="TH SarabunPSK" w:hAnsi="TH SarabunPSK" w:cs="TH SarabunPSK"/>
          <w:sz w:val="32"/>
          <w:szCs w:val="32"/>
        </w:rPr>
        <w:t xml:space="preserve"> </w:t>
      </w:r>
      <w:r w:rsidRPr="00B7017F">
        <w:rPr>
          <w:rFonts w:ascii="TH SarabunPSK" w:hAnsi="TH SarabunPSK" w:cs="TH SarabunPSK"/>
          <w:sz w:val="32"/>
          <w:szCs w:val="32"/>
          <w:cs/>
        </w:rPr>
        <w:t>โครงการใหม่</w:t>
      </w:r>
      <w:r w:rsidRPr="00B7017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7017F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B7017F">
        <w:rPr>
          <w:rFonts w:ascii="MS Gothic" w:eastAsia="MS Gothic" w:hAnsi="MS Gothic" w:cs="MS Gothic" w:hint="eastAsia"/>
          <w:sz w:val="32"/>
          <w:szCs w:val="32"/>
        </w:rPr>
        <w:t>☐</w:t>
      </w:r>
      <w:r w:rsidRPr="00B7017F">
        <w:rPr>
          <w:rFonts w:ascii="TH SarabunPSK" w:hAnsi="TH SarabunPSK" w:cs="TH SarabunPSK"/>
          <w:sz w:val="32"/>
          <w:szCs w:val="32"/>
        </w:rPr>
        <w:t xml:space="preserve"> </w:t>
      </w:r>
      <w:r w:rsidRPr="00B7017F">
        <w:rPr>
          <w:rFonts w:ascii="TH SarabunPSK" w:hAnsi="TH SarabunPSK" w:cs="TH SarabunPSK"/>
          <w:sz w:val="32"/>
          <w:szCs w:val="32"/>
          <w:cs/>
        </w:rPr>
        <w:t xml:space="preserve">โครงการตาม </w:t>
      </w:r>
      <w:r w:rsidRPr="00B7017F">
        <w:rPr>
          <w:rFonts w:ascii="TH SarabunPSK" w:hAnsi="TH SarabunPSK" w:cs="TH SarabunPSK"/>
          <w:sz w:val="32"/>
          <w:szCs w:val="32"/>
        </w:rPr>
        <w:t xml:space="preserve">Agenda  </w:t>
      </w:r>
      <w:r w:rsidRPr="00B7017F">
        <w:rPr>
          <w:rFonts w:ascii="MS Gothic" w:eastAsia="MS Gothic" w:hAnsi="MS Gothic" w:cs="MS Gothic"/>
          <w:sz w:val="32"/>
          <w:szCs w:val="32"/>
        </w:rPr>
        <w:t xml:space="preserve"> </w:t>
      </w:r>
      <w:r w:rsidRPr="00B7017F">
        <w:rPr>
          <w:rFonts w:ascii="MS Gothic" w:eastAsia="MS Gothic" w:hAnsi="MS Gothic" w:cs="MS Gothic" w:hint="eastAsia"/>
          <w:sz w:val="32"/>
          <w:szCs w:val="32"/>
        </w:rPr>
        <w:t>☐</w:t>
      </w:r>
      <w:r w:rsidRPr="00B7017F">
        <w:rPr>
          <w:rFonts w:ascii="TH SarabunPSK" w:hAnsi="TH SarabunPSK" w:cs="TH SarabunPSK"/>
          <w:sz w:val="32"/>
          <w:szCs w:val="32"/>
        </w:rPr>
        <w:t xml:space="preserve"> </w:t>
      </w:r>
      <w:r w:rsidRPr="00B7017F">
        <w:rPr>
          <w:rFonts w:ascii="TH SarabunPSK" w:hAnsi="TH SarabunPSK" w:cs="TH SarabunPSK"/>
          <w:sz w:val="32"/>
          <w:szCs w:val="32"/>
          <w:cs/>
        </w:rPr>
        <w:t xml:space="preserve">โครงการต่อเนื่อง  </w:t>
      </w:r>
      <w:r w:rsidRPr="00B7017F">
        <w:rPr>
          <w:rFonts w:ascii="MS Gothic" w:eastAsia="MS Gothic" w:hAnsi="MS Gothic" w:cs="MS Gothic"/>
          <w:sz w:val="32"/>
          <w:szCs w:val="32"/>
        </w:rPr>
        <w:t xml:space="preserve"> </w:t>
      </w:r>
      <w:r w:rsidRPr="00B7017F">
        <w:rPr>
          <w:rFonts w:ascii="MS Gothic" w:eastAsia="MS Gothic" w:hAnsi="MS Gothic" w:cs="MS Gothic" w:hint="eastAsia"/>
          <w:sz w:val="32"/>
          <w:szCs w:val="32"/>
        </w:rPr>
        <w:t>☐</w:t>
      </w:r>
      <w:r w:rsidRPr="00B7017F">
        <w:rPr>
          <w:rFonts w:ascii="TH SarabunPSK" w:hAnsi="TH SarabunPSK" w:cs="TH SarabunPSK"/>
          <w:sz w:val="32"/>
          <w:szCs w:val="32"/>
        </w:rPr>
        <w:t xml:space="preserve"> </w:t>
      </w:r>
      <w:r w:rsidRPr="00B7017F">
        <w:rPr>
          <w:rFonts w:ascii="TH SarabunPSK" w:hAnsi="TH SarabunPSK" w:cs="TH SarabunPSK"/>
          <w:sz w:val="32"/>
          <w:szCs w:val="32"/>
          <w:cs/>
        </w:rPr>
        <w:t>โครงการเร่งด่วนตามนโยบาย</w:t>
      </w:r>
      <w:bookmarkStart w:id="0" w:name="_GoBack"/>
      <w:bookmarkEnd w:id="0"/>
    </w:p>
    <w:p w:rsidR="000F2C89" w:rsidRPr="00B7017F" w:rsidRDefault="000F2C89" w:rsidP="000F2C8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B7017F">
        <w:rPr>
          <w:rFonts w:ascii="MS Gothic" w:eastAsia="MS Gothic" w:hAnsi="MS Gothic" w:cs="MS Gothic" w:hint="eastAsia"/>
          <w:sz w:val="32"/>
          <w:szCs w:val="32"/>
        </w:rPr>
        <w:t>☐</w:t>
      </w:r>
      <w:r w:rsidRPr="00B7017F">
        <w:rPr>
          <w:rFonts w:ascii="TH SarabunPSK" w:hAnsi="TH SarabunPSK" w:cs="TH SarabunPSK"/>
          <w:sz w:val="32"/>
          <w:szCs w:val="32"/>
        </w:rPr>
        <w:t xml:space="preserve"> </w:t>
      </w:r>
      <w:r w:rsidRPr="00B7017F">
        <w:rPr>
          <w:rFonts w:ascii="TH SarabunPSK" w:hAnsi="TH SarabunPSK" w:cs="TH SarabunPSK"/>
          <w:sz w:val="32"/>
          <w:szCs w:val="32"/>
          <w:cs/>
        </w:rPr>
        <w:t xml:space="preserve">โครงการตามแผนยุทธศาสตร์     </w:t>
      </w:r>
      <w:r w:rsidRPr="00B7017F">
        <w:rPr>
          <w:rFonts w:ascii="MS Gothic" w:eastAsia="MS Gothic" w:hAnsi="MS Gothic" w:cs="MS Gothic" w:hint="eastAsia"/>
          <w:sz w:val="32"/>
          <w:szCs w:val="32"/>
        </w:rPr>
        <w:t>☐</w:t>
      </w:r>
      <w:r w:rsidRPr="00B7017F">
        <w:rPr>
          <w:rFonts w:ascii="TH SarabunPSK" w:hAnsi="TH SarabunPSK" w:cs="TH SarabunPSK"/>
          <w:sz w:val="32"/>
          <w:szCs w:val="32"/>
        </w:rPr>
        <w:t xml:space="preserve"> </w:t>
      </w:r>
      <w:r w:rsidRPr="00B7017F">
        <w:rPr>
          <w:rFonts w:ascii="TH SarabunPSK" w:hAnsi="TH SarabunPSK" w:cs="TH SarabunPSK"/>
          <w:sz w:val="32"/>
          <w:szCs w:val="32"/>
          <w:cs/>
        </w:rPr>
        <w:t xml:space="preserve">โครงการตามพันธกิจ  </w:t>
      </w:r>
      <w:r w:rsidRPr="00B7017F">
        <w:rPr>
          <w:rFonts w:ascii="MS Gothic" w:eastAsia="MS Gothic" w:hAnsi="MS Gothic" w:cs="MS Gothic"/>
          <w:sz w:val="32"/>
          <w:szCs w:val="32"/>
        </w:rPr>
        <w:t xml:space="preserve"> </w:t>
      </w:r>
      <w:r w:rsidRPr="00B7017F">
        <w:rPr>
          <w:rFonts w:ascii="MS Gothic" w:eastAsia="MS Gothic" w:hAnsi="MS Gothic" w:cs="MS Gothic" w:hint="eastAsia"/>
          <w:sz w:val="32"/>
          <w:szCs w:val="32"/>
        </w:rPr>
        <w:t>☐</w:t>
      </w:r>
      <w:r w:rsidRPr="00B7017F">
        <w:rPr>
          <w:rFonts w:ascii="TH SarabunPSK" w:hAnsi="TH SarabunPSK" w:cs="TH SarabunPSK"/>
          <w:sz w:val="32"/>
          <w:szCs w:val="32"/>
        </w:rPr>
        <w:t xml:space="preserve"> </w:t>
      </w:r>
      <w:r w:rsidRPr="00B7017F">
        <w:rPr>
          <w:rFonts w:ascii="TH SarabunPSK" w:hAnsi="TH SarabunPSK" w:cs="TH SarabunPSK"/>
          <w:sz w:val="32"/>
          <w:szCs w:val="32"/>
          <w:cs/>
        </w:rPr>
        <w:t>โครงการพัฒนางานประจำ</w:t>
      </w:r>
    </w:p>
    <w:p w:rsidR="000F2C89" w:rsidRPr="00B7017F" w:rsidRDefault="000F2C89" w:rsidP="000F2C8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B7017F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B7017F">
        <w:rPr>
          <w:rFonts w:ascii="TH SarabunPSK" w:hAnsi="TH SarabunPSK" w:cs="TH SarabunPSK"/>
          <w:sz w:val="32"/>
          <w:szCs w:val="32"/>
          <w:cs/>
        </w:rPr>
        <w:t xml:space="preserve">ชื่อโครงการเดิม </w:t>
      </w:r>
      <w:r w:rsidRPr="00B7017F">
        <w:rPr>
          <w:rFonts w:ascii="TH SarabunPSK" w:hAnsi="TH SarabunPSK" w:cs="TH SarabunPSK"/>
          <w:sz w:val="32"/>
          <w:szCs w:val="32"/>
        </w:rPr>
        <w:t>(</w:t>
      </w:r>
      <w:r w:rsidRPr="00B7017F">
        <w:rPr>
          <w:rFonts w:ascii="TH SarabunPSK" w:hAnsi="TH SarabunPSK" w:cs="TH SarabunPSK"/>
          <w:sz w:val="32"/>
          <w:szCs w:val="32"/>
          <w:cs/>
        </w:rPr>
        <w:t>กรณีโครงการต่อเนื่อง</w:t>
      </w:r>
      <w:r w:rsidRPr="00B7017F">
        <w:rPr>
          <w:rFonts w:ascii="TH SarabunPSK" w:hAnsi="TH SarabunPSK" w:cs="TH SarabunPSK"/>
          <w:sz w:val="32"/>
          <w:szCs w:val="32"/>
        </w:rPr>
        <w:t>) .......................................................................................................</w:t>
      </w:r>
    </w:p>
    <w:p w:rsidR="00DA686E" w:rsidRPr="00B7017F" w:rsidRDefault="00DA686E" w:rsidP="00893CBD">
      <w:pPr>
        <w:tabs>
          <w:tab w:val="left" w:pos="5670"/>
          <w:tab w:val="left" w:pos="6237"/>
        </w:tabs>
        <w:spacing w:after="0" w:line="233" w:lineRule="auto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:rsidR="00DA686E" w:rsidRPr="00B7017F" w:rsidRDefault="00DA686E" w:rsidP="00D57FE5">
      <w:pPr>
        <w:spacing w:after="0" w:line="240" w:lineRule="auto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 w:rsidRPr="00B7017F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3. ผู้รับผิดชอบโครงการ </w:t>
      </w:r>
      <w:r w:rsidRPr="00B7017F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 </w:t>
      </w:r>
      <w:r w:rsidRPr="00B7017F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:  </w:t>
      </w:r>
      <w:sdt>
        <w:sdtPr>
          <w:rPr>
            <w:rFonts w:ascii="TH SarabunPSK" w:eastAsia="Times New Roman" w:hAnsi="TH SarabunPSK" w:cs="TH SarabunPSK"/>
            <w:color w:val="000000"/>
            <w:sz w:val="32"/>
            <w:szCs w:val="32"/>
          </w:rPr>
          <w:id w:val="844817779"/>
          <w:placeholder>
            <w:docPart w:val="DefaultPlaceholder_1082065158"/>
          </w:placeholder>
          <w:text/>
        </w:sdtPr>
        <w:sdtEndPr>
          <w:rPr>
            <w:cs/>
          </w:rPr>
        </w:sdtEndPr>
        <w:sdtContent>
          <w:r w:rsidRPr="00B7017F">
            <w:rPr>
              <w:rFonts w:ascii="TH SarabunPSK" w:eastAsia="Times New Roman" w:hAnsi="TH SarabunPSK" w:cs="TH SarabunPSK"/>
              <w:color w:val="000000"/>
              <w:sz w:val="32"/>
              <w:szCs w:val="32"/>
            </w:rPr>
            <w:t>………………………………………………………………………………….</w:t>
          </w:r>
        </w:sdtContent>
      </w:sdt>
      <w:r w:rsidRPr="00B7017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(หัวหน้าโครงการ)</w:t>
      </w:r>
    </w:p>
    <w:p w:rsidR="00D57FE5" w:rsidRPr="00B7017F" w:rsidRDefault="00D57FE5" w:rsidP="00D57FE5">
      <w:pPr>
        <w:spacing w:after="0" w:line="240" w:lineRule="auto"/>
        <w:ind w:firstLine="720"/>
        <w:rPr>
          <w:rFonts w:ascii="TH SarabunPSK" w:hAnsi="TH SarabunPSK" w:cs="TH SarabunPSK"/>
          <w:color w:val="000000"/>
          <w:sz w:val="32"/>
          <w:szCs w:val="32"/>
        </w:rPr>
      </w:pPr>
      <w:r w:rsidRPr="00B7017F">
        <w:rPr>
          <w:rFonts w:ascii="TH SarabunPSK" w:hAnsi="TH SarabunPSK" w:cs="TH SarabunPSK"/>
          <w:color w:val="000000"/>
          <w:sz w:val="32"/>
          <w:szCs w:val="32"/>
        </w:rPr>
        <w:t>1)…………………………………………………………………………………………………………………………………….…..</w:t>
      </w:r>
    </w:p>
    <w:p w:rsidR="00D57FE5" w:rsidRPr="00B7017F" w:rsidRDefault="00D57FE5" w:rsidP="00D57FE5">
      <w:pPr>
        <w:spacing w:after="0" w:line="240" w:lineRule="auto"/>
        <w:rPr>
          <w:rFonts w:ascii="TH SarabunPSK" w:hAnsi="TH SarabunPSK" w:cs="TH SarabunPSK"/>
          <w:color w:val="000000"/>
          <w:sz w:val="32"/>
          <w:szCs w:val="32"/>
        </w:rPr>
      </w:pPr>
      <w:r w:rsidRPr="00B7017F">
        <w:rPr>
          <w:rFonts w:ascii="TH SarabunPSK" w:hAnsi="TH SarabunPSK" w:cs="TH SarabunPSK"/>
          <w:color w:val="000000"/>
          <w:sz w:val="32"/>
          <w:szCs w:val="32"/>
        </w:rPr>
        <w:tab/>
        <w:t>2)…………………………………………………………………………………...……………………………………………….…..</w:t>
      </w:r>
    </w:p>
    <w:p w:rsidR="00D57FE5" w:rsidRPr="00B7017F" w:rsidRDefault="00D57FE5" w:rsidP="00D57FE5">
      <w:pPr>
        <w:spacing w:after="0" w:line="240" w:lineRule="auto"/>
        <w:rPr>
          <w:rFonts w:ascii="TH SarabunPSK" w:hAnsi="TH SarabunPSK" w:cs="TH SarabunPSK"/>
          <w:color w:val="000000"/>
          <w:sz w:val="32"/>
          <w:szCs w:val="32"/>
        </w:rPr>
      </w:pPr>
      <w:r w:rsidRPr="00B7017F">
        <w:rPr>
          <w:rFonts w:ascii="TH SarabunPSK" w:hAnsi="TH SarabunPSK" w:cs="TH SarabunPSK"/>
          <w:color w:val="000000"/>
          <w:sz w:val="32"/>
          <w:szCs w:val="32"/>
        </w:rPr>
        <w:tab/>
        <w:t>3)…………………………………………………………………………………………………………………………………….…..</w:t>
      </w:r>
    </w:p>
    <w:p w:rsidR="00DA686E" w:rsidRPr="00B7017F" w:rsidRDefault="00DA686E" w:rsidP="00893CBD">
      <w:pPr>
        <w:tabs>
          <w:tab w:val="left" w:pos="5670"/>
          <w:tab w:val="left" w:pos="6237"/>
        </w:tabs>
        <w:spacing w:after="0" w:line="233" w:lineRule="auto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:rsidR="00DA686E" w:rsidRPr="00B7017F" w:rsidRDefault="00DA686E" w:rsidP="00893CBD">
      <w:pPr>
        <w:spacing w:after="0" w:line="233" w:lineRule="auto"/>
        <w:rPr>
          <w:rFonts w:ascii="TH SarabunPSK" w:eastAsia="Times New Roman" w:hAnsi="TH SarabunPSK" w:cs="TH SarabunPSK"/>
          <w:b/>
          <w:bCs/>
          <w:sz w:val="32"/>
          <w:szCs w:val="32"/>
          <w:cs/>
        </w:rPr>
      </w:pPr>
      <w:r w:rsidRPr="00B7017F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4. ความสอดคล้อง/ตอบสนองของโครงการกับแผนพัฒนาหน่วยงานและการประกันคุณภาพการศึกษา</w:t>
      </w:r>
    </w:p>
    <w:p w:rsidR="00DA686E" w:rsidRPr="00B7017F" w:rsidRDefault="00423E14" w:rsidP="00893CBD">
      <w:pPr>
        <w:spacing w:after="0" w:line="233" w:lineRule="auto"/>
        <w:ind w:firstLine="720"/>
        <w:rPr>
          <w:rFonts w:ascii="TH SarabunPSK" w:eastAsia="Times New Roman" w:hAnsi="TH SarabunPSK" w:cs="TH SarabunPSK"/>
          <w:sz w:val="32"/>
          <w:szCs w:val="32"/>
          <w:cs/>
        </w:rPr>
      </w:pPr>
      <w:r w:rsidRPr="00B7017F">
        <w:rPr>
          <w:rFonts w:ascii="TH SarabunPSK" w:eastAsia="Times New Roman" w:hAnsi="TH SarabunPSK" w:cs="TH SarabunPSK" w:hint="cs"/>
          <w:sz w:val="32"/>
          <w:szCs w:val="32"/>
          <w:cs/>
        </w:rPr>
        <w:t>4.1</w:t>
      </w:r>
      <w:r w:rsidR="00DA686E" w:rsidRPr="00B7017F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="00DA686E" w:rsidRPr="00B7017F">
        <w:rPr>
          <w:rFonts w:ascii="TH SarabunPSK" w:eastAsia="Times New Roman" w:hAnsi="TH SarabunPSK" w:cs="TH SarabunPSK"/>
          <w:sz w:val="32"/>
          <w:szCs w:val="32"/>
          <w:cs/>
        </w:rPr>
        <w:t>สอดคล้องกับ</w:t>
      </w:r>
      <w:r w:rsidR="00DA686E" w:rsidRPr="00B7017F">
        <w:rPr>
          <w:rFonts w:ascii="TH SarabunPSK" w:eastAsia="Times New Roman" w:hAnsi="TH SarabunPSK" w:cs="TH SarabunPSK" w:hint="cs"/>
          <w:sz w:val="32"/>
          <w:szCs w:val="32"/>
          <w:cs/>
        </w:rPr>
        <w:t>พันธกิจวิทยาลัย</w:t>
      </w:r>
    </w:p>
    <w:p w:rsidR="00DA686E" w:rsidRPr="00B7017F" w:rsidRDefault="00DA686E" w:rsidP="00893CBD">
      <w:pPr>
        <w:spacing w:after="0" w:line="233" w:lineRule="auto"/>
        <w:ind w:firstLine="720"/>
        <w:rPr>
          <w:rFonts w:ascii="TH SarabunPSK" w:eastAsia="Times New Roman" w:hAnsi="TH SarabunPSK" w:cs="TH SarabunPSK"/>
          <w:sz w:val="32"/>
          <w:szCs w:val="32"/>
        </w:rPr>
      </w:pPr>
      <w:r w:rsidRPr="00B7017F">
        <w:rPr>
          <w:rFonts w:ascii="TH SarabunPSK" w:eastAsia="Times New Roman" w:hAnsi="TH SarabunPSK" w:cs="TH SarabunPSK"/>
          <w:sz w:val="32"/>
          <w:szCs w:val="32"/>
        </w:rPr>
        <w:t xml:space="preserve">      </w:t>
      </w:r>
      <w:r w:rsidRPr="00B7017F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ข้อ</w:t>
      </w:r>
      <w:r w:rsidRPr="00B7017F">
        <w:rPr>
          <w:rFonts w:ascii="TH SarabunPSK" w:eastAsia="Times New Roman" w:hAnsi="TH SarabunPSK" w:cs="TH SarabunPSK"/>
          <w:sz w:val="32"/>
          <w:szCs w:val="32"/>
          <w:cs/>
        </w:rPr>
        <w:t xml:space="preserve">ที่ </w:t>
      </w:r>
      <w:r w:rsidRPr="00B7017F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sdt>
        <w:sdtPr>
          <w:rPr>
            <w:rFonts w:ascii="TH SarabunPSK" w:eastAsia="Times New Roman" w:hAnsi="TH SarabunPSK" w:cs="TH SarabunPSK" w:hint="cs"/>
            <w:sz w:val="32"/>
            <w:szCs w:val="32"/>
            <w:cs/>
          </w:rPr>
          <w:alias w:val="กรุณาเลือกพันธกิจ (Mission)"/>
          <w:tag w:val="กรุณาเลือกพันธกิจ (Mission)"/>
          <w:id w:val="-1528327005"/>
          <w:comboBox>
            <w:listItem w:displayText="M1: พัฒนาศักยภาพของบัณฑิตให้มีคุณภาพ มีคุณธรรม มีภาวะผู้นำสร้างสรรค์ความเป็นเลิศด้านนวัตกรรมตอบสนองความต้องการของสังคม" w:value="M1: พัฒนาศักยภาพของบัณฑิตให้มีคุณภาพ มีคุณธรรม มีภาวะผู้นำสร้างสรรค์ความเป็นเลิศด้านนวัตกรรมตอบสนองความต้องการของสังคม"/>
            <w:listItem w:displayText="M2: วิจัย บริการวิชาการสร้างนวัตกรรมเชิงพาณิชย์ และถ่ายทอดองค์ความรู้สู่สังคมเพื่อการพัฒนาอย่างยั่งยืน" w:value="M2: วิจัย บริการวิชาการสร้างนวัตกรรมเชิงพาณิชย์ และถ่ายทอดองค์ความรู้สู่สังคมเพื่อการพัฒนาอย่างยั่งยืน"/>
            <w:listItem w:displayText="M3: พัฒนาองค์การด้วยหลักธรรมมาภิบาลเพื่อสร้างนวัตกรรมอย่างมืออาชีพ" w:value="M3: พัฒนาองค์การด้วยหลักธรรมมาภิบาลเพื่อสร้างนวัตกรรมอย่างมืออาชีพ"/>
            <w:listItem w:displayText="M4: ยกระดับการจัดการเรียนรู้ บูรณาการการเรียนการสอนสมัยใหม่สู่การเป็นวิทยาลัยดิจิทัล" w:value="M4: ยกระดับการจัดการเรียนรู้ บูรณาการการเรียนการสอนสมัยใหม่สู่การเป็นวิทยาลัยดิจิทัล"/>
            <w:listItem w:displayText="M5: บริหารสินทรัพย์ พัฒนาธุรกิจ และสร้างรายได้ให้กับองค์กร เพื่อตอบสนองต่อความต้องการของลูกค้าและผู้มีส่วนได้ส่วนเสีย" w:value="M5: บริหารสินทรัพย์ พัฒนาธุรกิจ และสร้างรายได้ให้กับองค์กร เพื่อตอบสนองต่อความต้องการของลูกค้าและผู้มีส่วนได้ส่วนเสีย"/>
          </w:comboBox>
        </w:sdtPr>
        <w:sdtEndPr>
          <w:rPr>
            <w:rFonts w:hint="default"/>
            <w:cs w:val="0"/>
          </w:rPr>
        </w:sdtEndPr>
        <w:sdtContent>
          <w:r w:rsidR="00773487" w:rsidRPr="00B7017F">
            <w:rPr>
              <w:rFonts w:ascii="TH SarabunPSK" w:eastAsia="Times New Roman" w:hAnsi="TH SarabunPSK" w:cs="TH SarabunPSK" w:hint="cs"/>
              <w:sz w:val="32"/>
              <w:szCs w:val="32"/>
              <w:cs/>
            </w:rPr>
            <w:t>......................................................................................................................................</w:t>
          </w:r>
        </w:sdtContent>
      </w:sdt>
    </w:p>
    <w:p w:rsidR="00DA686E" w:rsidRPr="00B7017F" w:rsidRDefault="00423E14" w:rsidP="00893CBD">
      <w:pPr>
        <w:spacing w:after="0" w:line="233" w:lineRule="auto"/>
        <w:ind w:firstLine="720"/>
        <w:rPr>
          <w:rFonts w:ascii="TH SarabunPSK" w:eastAsia="Times New Roman" w:hAnsi="TH SarabunPSK" w:cs="TH SarabunPSK"/>
          <w:sz w:val="32"/>
          <w:szCs w:val="32"/>
          <w:cs/>
        </w:rPr>
      </w:pPr>
      <w:r w:rsidRPr="00B7017F">
        <w:rPr>
          <w:rFonts w:ascii="TH SarabunPSK" w:eastAsia="Times New Roman" w:hAnsi="TH SarabunPSK" w:cs="TH SarabunPSK" w:hint="cs"/>
          <w:sz w:val="32"/>
          <w:szCs w:val="32"/>
          <w:cs/>
        </w:rPr>
        <w:t>4.2</w:t>
      </w:r>
      <w:r w:rsidR="00DA686E" w:rsidRPr="00B7017F">
        <w:rPr>
          <w:rFonts w:ascii="TH SarabunPSK" w:eastAsia="Times New Roman" w:hAnsi="TH SarabunPSK" w:cs="TH SarabunPSK"/>
          <w:sz w:val="32"/>
          <w:szCs w:val="32"/>
          <w:cs/>
        </w:rPr>
        <w:t xml:space="preserve"> สอดคล้องกับยุทธศาสตร์การพัฒนาของ</w:t>
      </w:r>
      <w:r w:rsidR="00DA686E" w:rsidRPr="00B7017F">
        <w:rPr>
          <w:rFonts w:ascii="TH SarabunPSK" w:eastAsia="Times New Roman" w:hAnsi="TH SarabunPSK" w:cs="TH SarabunPSK" w:hint="cs"/>
          <w:sz w:val="32"/>
          <w:szCs w:val="32"/>
          <w:u w:val="single"/>
          <w:cs/>
        </w:rPr>
        <w:t>มหา</w:t>
      </w:r>
      <w:r w:rsidR="00DA686E" w:rsidRPr="00B7017F">
        <w:rPr>
          <w:rFonts w:ascii="TH SarabunPSK" w:eastAsia="Times New Roman" w:hAnsi="TH SarabunPSK" w:cs="TH SarabunPSK"/>
          <w:sz w:val="32"/>
          <w:szCs w:val="32"/>
          <w:u w:val="single"/>
          <w:cs/>
        </w:rPr>
        <w:t>วิทยาลัย</w:t>
      </w:r>
      <w:r w:rsidR="00DA686E" w:rsidRPr="00B7017F">
        <w:rPr>
          <w:rFonts w:ascii="TH SarabunPSK" w:eastAsia="Times New Roman" w:hAnsi="TH SarabunPSK" w:cs="TH SarabunPSK"/>
          <w:sz w:val="32"/>
          <w:szCs w:val="32"/>
          <w:cs/>
        </w:rPr>
        <w:t>/ ตัวชี้วัด</w:t>
      </w:r>
    </w:p>
    <w:p w:rsidR="00D54544" w:rsidRPr="00B7017F" w:rsidRDefault="00D54544" w:rsidP="00D54544">
      <w:pPr>
        <w:spacing w:after="0" w:line="233" w:lineRule="auto"/>
        <w:ind w:firstLine="720"/>
        <w:rPr>
          <w:rFonts w:ascii="TH SarabunPSK" w:eastAsia="Times New Roman" w:hAnsi="TH SarabunPSK" w:cs="TH SarabunPSK"/>
          <w:sz w:val="32"/>
          <w:szCs w:val="32"/>
        </w:rPr>
      </w:pPr>
      <w:r w:rsidRPr="00B7017F">
        <w:rPr>
          <w:rFonts w:ascii="TH SarabunPSK" w:eastAsia="Times New Roman" w:hAnsi="TH SarabunPSK" w:cs="TH SarabunPSK"/>
          <w:sz w:val="32"/>
          <w:szCs w:val="32"/>
        </w:rPr>
        <w:t xml:space="preserve">      </w:t>
      </w:r>
      <w:r w:rsidRPr="00B7017F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B7017F">
        <w:rPr>
          <w:rFonts w:ascii="TH SarabunPSK" w:eastAsia="Times New Roman" w:hAnsi="TH SarabunPSK" w:cs="TH SarabunPSK"/>
          <w:sz w:val="32"/>
          <w:szCs w:val="32"/>
          <w:cs/>
        </w:rPr>
        <w:t>ยุทธศาสตร์ที่</w:t>
      </w:r>
      <w:r w:rsidRPr="00B7017F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sdt>
        <w:sdtPr>
          <w:rPr>
            <w:rFonts w:ascii="TH SarabunPSK" w:eastAsia="Times New Roman" w:hAnsi="TH SarabunPSK" w:cs="TH SarabunPSK" w:hint="cs"/>
            <w:sz w:val="32"/>
            <w:szCs w:val="32"/>
            <w:cs/>
          </w:rPr>
          <w:alias w:val="กรุณาเลือกประเด็นยุทธศาสตร์ (Strategic Focus)"/>
          <w:tag w:val="กรุณาเลือกประเด็นยุทธศาสตร์ (Strategic Focus)"/>
          <w:id w:val="149649861"/>
          <w:comboBox>
            <w:listItem w:displayText="ยุทธศาสตร์ที่ 1 ยกระดับประสบการณ์การเรียนรู้ที่มุ่งเน้นอาชีพ (Career-focused Learning)" w:value="ยุทธศาสตร์ที่ 1 ยกระดับประสบการณ์การเรียนรู้ที่มุ่งเน้นอาชีพ (Career-focused Learning)"/>
            <w:listItem w:displayText="ยุทธศาสตร์ที่ 2 ด้านการยกระดับงานวิจัย นวัตกรรมและงานที่มีคุณภาพสูงสำหรับการจัดอันดับมหาวิทยาลัย" w:value="ยุทธศาสตร์ที่ 2 ด้านการยกระดับงานวิจัย นวัตกรรมและงานที่มีคุณภาพสูงสำหรับการจัดอันดับมหาวิทยาลัย"/>
            <w:listItem w:displayText="ยุทธศาสตร์ที่ 3 การสร้างภาพลักษณ์และการออกแบบสถาปัตยกรรมองค์กร" w:value="ยุทธศาสตร์ที่ 3 การสร้างภาพลักษณ์และการออกแบบสถาปัตยกรรมองค์กร"/>
          </w:comboBox>
        </w:sdtPr>
        <w:sdtEndPr/>
        <w:sdtContent>
          <w:r w:rsidR="007A0F70" w:rsidRPr="00B7017F">
            <w:rPr>
              <w:rFonts w:ascii="TH SarabunPSK" w:eastAsia="Times New Roman" w:hAnsi="TH SarabunPSK" w:cs="TH SarabunPSK" w:hint="cs"/>
              <w:sz w:val="32"/>
              <w:szCs w:val="32"/>
              <w:cs/>
            </w:rPr>
            <w:t>ยุทธศาสตร์ที่ 1 ยกระดับประสบการณ์การเรียนรู้ที่มุ่งเน้นอาชีพ (Career-focused Learning)</w:t>
          </w:r>
        </w:sdtContent>
      </w:sdt>
    </w:p>
    <w:p w:rsidR="007044F8" w:rsidRPr="00B7017F" w:rsidRDefault="00D54544" w:rsidP="00D54544">
      <w:pPr>
        <w:spacing w:after="0" w:line="233" w:lineRule="auto"/>
        <w:ind w:firstLine="1276"/>
        <w:rPr>
          <w:rFonts w:ascii="TH SarabunPSK" w:eastAsia="Times New Roman" w:hAnsi="TH SarabunPSK" w:cs="TH SarabunPSK"/>
          <w:sz w:val="32"/>
          <w:szCs w:val="32"/>
        </w:rPr>
      </w:pPr>
      <w:r w:rsidRPr="00B7017F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="007044F8" w:rsidRPr="00B7017F">
        <w:rPr>
          <w:rFonts w:ascii="TH SarabunPSK" w:eastAsia="Times New Roman" w:hAnsi="TH SarabunPSK" w:cs="TH SarabunPSK" w:hint="cs"/>
          <w:sz w:val="32"/>
          <w:szCs w:val="32"/>
          <w:cs/>
        </w:rPr>
        <w:t>ตัวชี้วัด</w:t>
      </w:r>
      <w:sdt>
        <w:sdtPr>
          <w:rPr>
            <w:rFonts w:ascii="TH SarabunPSK" w:eastAsia="Times New Roman" w:hAnsi="TH SarabunPSK" w:cs="TH SarabunPSK" w:hint="cs"/>
            <w:sz w:val="32"/>
            <w:szCs w:val="32"/>
            <w:cs/>
          </w:rPr>
          <w:alias w:val="กรุณาเลือกตัวชี้วัด"/>
          <w:tag w:val="กรุณาเลือกตัวชี้วัด"/>
          <w:id w:val="29223194"/>
          <w:temporary/>
          <w:comboBox>
            <w:listItem w:displayText="KR1.1.1 ร้อยละของหลักสูตรที่จัดประสบการณ์การเรียนรู้แบบบูรณาการกับการทำงาน หรือสหกิจศึกษาและการศึกษาเชิงบูรณาการกับการทำงาน (WIL/CWIE) ร่วมกับสถานประกอบการ หน่วยงานวิชาชีพ หรือเครือข่ายภายนอก ตามเกณฑ์ที่มหาวิทยาลัยกำหนด (ร้อยละ 80)" w:value="KR1.1.1 ร้อยละของหลักสูตรที่จัดประสบการณ์การเรียนรู้แบบบูรณาการกับการทำงาน หรือสหกิจศึกษาและการศึกษาเชิงบูรณาการกับการทำงาน (WIL/CWIE) ร่วมกับสถานประกอบการ หน่วยงานวิชาชีพ หรือเครือข่ายภายนอก ตามเกณฑ์ที่มหาวิทยาลัยกำหนด (ร้อยละ 80)"/>
            <w:listItem w:displayText="KR1.1.2 ร้อยละของผู้เรียนที่ผ่านการทดสอบ ได้รับการรับรอง หรือมีหลักฐานแสดงผลสัมฤทธิ์ด้านทักษะแห่งอนาคต (Future skills) ตามเกณฑ์ที่มหาวิทยาลัยกำหนด (ร้อยละ 50) " w:value="KR1.1.2 ร้อยละของผู้เรียนที่ผ่านการทดสอบ ได้รับการรับรอง หรือมีหลักฐานแสดงผลสัมฤทธิ์ด้านทักษะแห่งอนาคต (Future skills) ตามเกณฑ์ที่มหาวิทยาลัยกำหนด (ร้อยละ 50) "/>
            <w:listItem w:displayText="KR1.1.3 จำนวนหลักสูตรระยะสั้นที่ส่งเสริมการเรียนรู้ตลอดชีวิตสำหรับผู้เรียนทุกช่วงวัย (1 หลักสูตร)" w:value="KR1.1.3 จำนวนหลักสูตรระยะสั้นที่ส่งเสริมการเรียนรู้ตลอดชีวิตสำหรับผู้เรียนทุกช่วงวัย (1 หลักสูตร)"/>
            <w:listItem w:displayText="KR1.1.4  ร้อยละของนักศึกษาที่ได้รับการพัฒนาสมรรถนะภาษาอังกฤษตามกรอบมาตรฐานสากล (CEFR) (ร้อยละ 50)" w:value="KR1.1.4  ร้อยละของนักศึกษาที่ได้รับการพัฒนาสมรรถนะภาษาอังกฤษตามกรอบมาตรฐานสากล (CEFR) (ร้อยละ 50)"/>
            <w:listItem w:displayText="KR1.1.5 ร้อยละของอาจารย์ที่ผ่านการพัฒนา ประเมิน หรือได้รับการรับรองตามกรอบมาตรฐานวิชาชีพอาจารย์มหาวิทยาลัยราชภัฏสวนสุนันทา (SSRU-PSF) หรือเทียบเท่า ตามเกณฑ์ที่มหาวิทยาลัยกำหนด หรือ UK-PSF (ร้อยละ 25)" w:value="KR1.1.5 ร้อยละของอาจารย์ที่ผ่านการพัฒนา ประเมิน หรือได้รับการรับรองตามกรอบมาตรฐานวิชาชีพอาจารย์มหาวิทยาลัยราชภัฏสวนสุนันทา (SSRU-PSF) หรือเทียบเท่า ตามเกณฑ์ที่มหาวิทยาลัยกำหนด หรือ UK-PSF (ร้อยละ 25)"/>
            <w:listItem w:displayText="KR1.2.1 จำนวนเครือข่ายมหาวิทยาลัยและองค์กรต่างประเทศในกลุ่มประเทศเป้าหมายที่ได้รับการสร้างและพัฒนาความสัมพันธ์สู่ความร่วมมืออย่างเป็นรูปธรรม (4 แห่ง)" w:value="KR1.2.1 จำนวนเครือข่ายมหาวิทยาลัยและองค์กรต่างประเทศในกลุ่มประเทศเป้าหมายที่ได้รับการสร้างและพัฒนาความสัมพันธ์สู่ความร่วมมืออย่างเป็นรูปธรรม (4 แห่ง)"/>
            <w:listItem w:displayText="KR1.2.2 จำนวนกิจกรรมหรือเวทีความร่วมมือนานาชาติที่สร้างการมีส่วนร่วมกับเครือข่ายต่างประเทศ และเสริมสร้างการรับรู้มหาวิทยาลัยในระดับนานาชาติ (3 กิจกรรม)" w:value="KR1.2.2 จำนวนกิจกรรมหรือเวทีความร่วมมือนานาชาติที่สร้างการมีส่วนร่วมกับเครือข่ายต่างประเทศ และเสริมสร้างการรับรู้มหาวิทยาลัยในระดับนานาชาติ (3 กิจกรรม)"/>
            <w:listItem w:displayText="KR1.2.3 ร้อยละความสำเร็จในการยกระดับโครงสร้างพื้นฐานเว็บไซต์หน่วยงานและความมั่นคงปลอดภัยไซเบอร์สู่มาตรฐานสากลเพื่อยกระดับความเป็นนานาชาติ (ร้อยละ 70)" w:value="KR1.2.3 ร้อยละความสำเร็จในการยกระดับโครงสร้างพื้นฐานเว็บไซต์หน่วยงานและความมั่นคงปลอดภัยไซเบอร์สู่มาตรฐานสากลเพื่อยกระดับความเป็นนานาชาติ (ร้อยละ 70)"/>
            <w:listItem w:displayText="KR2.1.1 จำนวนบทความที่ตีพิมพ์ในวารสารวิชาการร่วมกับมหาวิทยาลัยอันดับ 1-1500 ของ QS World Ranking ในฐานข้อมูล Scopus (10 บทความ)" w:value="KR2.1.1 จำนวนบทความที่ตีพิมพ์ในวารสารวิชาการร่วมกับมหาวิทยาลัยอันดับ 1-1500 ของ QS World Ranking ในฐานข้อมูล Scopus (10 บทความ)"/>
            <w:listItem w:displayText="KR2.1.2 จำนวนบทความที่ตีพิมพ์ในวารสาร Top 10% ในฐานข้อมูล Scopus (1 บทความ)" w:value="KR2.1.2 จำนวนบทความที่ตีพิมพ์ในวารสาร Top 10% ในฐานข้อมูล Scopus (1 บทความ)"/>
            <w:listItem w:displayText=" KR2.1.3 จำนวนบทความที่ตีพิมพ์ในวารสารวิชาการร่วมกับมหาวิทยาลัยต่างประเทศที่มีความร่วมมือในฐานข้อมูล Scopus (2 บทความ)" w:value=" KR2.1.3 จำนวนบทความที่ตีพิมพ์ในวารสารวิชาการร่วมกับมหาวิทยาลัยต่างประเทศที่มีความร่วมมือในฐานข้อมูล Scopus (2 บทความ)"/>
            <w:listItem w:displayText="KR2.1.4 รายได้ที่เกิดจากงานบริการวิชาการ วิจัยและงานที่ปรึกษา (16.5 ล้านบาท) " w:value="KR2.1.4 รายได้ที่เกิดจากงานบริการวิชาการ วิจัยและงานที่ปรึกษา (16.5 ล้านบาท) "/>
            <w:listItem w:displayText="KR2.2.1 จำนวนสาขาวิชาเป้าหมายที่ผ่านเกณฑ์ศักยภาพในการเข้าสู่ QS World University Rankings by Subject (1 สาขา)" w:value="KR2.2.1 จำนวนสาขาวิชาเป้าหมายที่ผ่านเกณฑ์ศักยภาพในการเข้าสู่ QS World University Rankings by Subject (1 สาขา)"/>
            <w:listItem w:displayText="KR2.2.2 ร้อยละความสำเร็จในการจัดอันดับมหาวิทยาลัยโลกตามเกณฑ์ Webometrics (ร้อยละ 100)" w:value="KR2.2.2 ร้อยละความสำเร็จในการจัดอันดับมหาวิทยาลัยโลกตามเกณฑ์ Webometrics (ร้อยละ 100)"/>
            <w:listItem w:displayText="KR3.1.1 ร้อยละของบุคลากรนำมาตรฐาน Corporate Identity (CI) ไปใช้ในการสื่อสารและการปฏิบัติงานได้อย่างถูกต้อง (ร้อยละ 100)" w:value="KR3.1.1 ร้อยละของบุคลากรนำมาตรฐาน Corporate Identity (CI) ไปใช้ในการสื่อสารและการปฏิบัติงานได้อย่างถูกต้อง (ร้อยละ 100)"/>
            <w:listItem w:displayText="KR3.1.2 จำนวนในการรับรู้และภาพลักษณ์ ONE SSRU BRAND ของบุคคลภายนอก (3,000 คน)" w:value="KR3.1.2 จำนวนในการรับรู้และภาพลักษณ์ ONE SSRU BRAND ของบุคคลภายนอก (3,000 คน)"/>
            <w:listItem w:displayText="KR3.2.1 ร้อยละจำนวนผู้สมัครเข้าศึกษาเพิ่มขึ้น (จากจำนวนผู้สมัครปีการศึกษา 2569) (ร้อยละ 30)" w:value="KR3.2.1 ร้อยละจำนวนผู้สมัครเข้าศึกษาเพิ่มขึ้น (จากจำนวนผู้สมัครปีการศึกษา 2569) (ร้อยละ 30)"/>
            <w:listItem w:displayText="KR3.3.1  ร้อยละการพัฒนาบุคลากร เพื่อให้มีสมรรถนะรองรับการเปลี่ยนแปลง (ร้อยละ 80 )" w:value="KR3.3.1  ร้อยละการพัฒนาบุคลากร เพื่อให้มีสมรรถนะรองรับการเปลี่ยนแปลง (ร้อยละ 80 )"/>
            <w:listItem w:displayText="ตัวชี้วัด 1.1.1 จำนวนผู้สำเร็จการศึกษา (1,000 คน)" w:value="ตัวชี้วัด 1.1.1 จำนวนผู้สำเร็จการศึกษา (1,000 คน)"/>
            <w:listItem w:displayText="ตัวชี้วัด 1.1.2 จำนวนนักศึกษาที่เข้าใหม่ (1,185 คน)" w:value="ตัวชี้วัด 1.1.2 จำนวนนักศึกษาที่เข้าใหม่ (1,185 คน)"/>
            <w:listItem w:displayText="ตัวชี้วัด 1.1.3 จำนวนนักศึกษาคงอยู่  (3,000 คน)" w:value="ตัวชี้วัด 1.1.3 จำนวนนักศึกษาคงอยู่  (3,000 คน)"/>
            <w:listItem w:displayText="ตัวชี้วัด 1.1.4 ผู้สำเร็จการศึกษาจบการศึกษาตามมาตรฐานหลักสูตร (ร้อยละ 100)" w:value="ตัวชี้วัด 1.1.4 ผู้สำเร็จการศึกษาจบการศึกษาตามมาตรฐานหลักสูตร (ร้อยละ 100)"/>
            <w:listItem w:displayText="ตัวชี้วัด 1.1.5 ผู้สำเร็จการศึกษาที่จบการศึกษาตามหลักสูตรภายในระยะเวลาที่กำหนด (ร้อยละ 80)" w:value="ตัวชี้วัด 1.1.5 ผู้สำเร็จการศึกษาที่จบการศึกษาตามหลักสูตรภายในระยะเวลาที่กำหนด (ร้อยละ 80)"/>
            <w:listItem w:displayText="ตัวชี้วัด 1.1.6 ความพึงพอใจของนายจ้างที่มีต่อผู้สำเร็จการศึกษา (ร้อยละ 85)" w:value="ตัวชี้วัด 1.1.6 ความพึงพอใจของนายจ้างที่มีต่อผู้สำเร็จการศึกษา (ร้อยละ 85)"/>
            <w:listItem w:displayText="ตัวชี้วัด 1.1.7 ผู้สำเร็จการศึกษาที่ได้งานทำศึกษาต่อหรือประกอบอาชีพอิสระภายในระยะเวลา 1 ปี (ร้อยละ 80)" w:value="ตัวชี้วัด 1.1.7 ผู้สำเร็จการศึกษาที่ได้งานทำศึกษาต่อหรือประกอบอาชีพอิสระภายในระยะเวลา 1 ปี (ร้อยละ 80)"/>
            <w:listItem w:displayText="ตัวชี้วัด 1.1.8 ร้อยละการมีงานทำของบัณฑิตที่ตรงสาขา (ร้อยละ 80)" w:value="ตัวชี้วัด 1.1.8 ร้อยละการมีงานทำของบัณฑิตที่ตรงสาขา (ร้อยละ 80)"/>
            <w:listItem w:displayText="ตัวชี้วัด 1.1.9 ผลการประเมินคุณลักษณะบัณฑิตราชภัฏที่พึงประสงค์โดยผู้ใช้บัณฑิต (ร้อยละ 80)" w:value="ตัวชี้วัด 1.1.9 ผลการประเมินคุณลักษณะบัณฑิตราชภัฏที่พึงประสงค์โดยผู้ใช้บัณฑิต (ร้อยละ 80)"/>
            <w:listItem w:displayText="ตัวชี้วัด 1.3.1 ระดับความพึงพอใจต่อการจัดกิจกรรมพัฒนานักศึกษา (ระดับความพึงพอใจ 4.00)" w:value="ตัวชี้วัด 1.3.1 ระดับความพึงพอใจต่อการจัดกิจกรรมพัฒนานักศึกษา (ระดับความพึงพอใจ 4.00)"/>
            <w:listItem w:displayText="ตัวชี้วัด 6.2.1 ร้อยละหลักสูตรที่ได้รับการตรวจประเมินคุณภาพการศึกษา (ร้อยละ 100)" w:value="ตัวชี้วัด 6.2.1 ร้อยละหลักสูตรที่ได้รับการตรวจประเมินคุณภาพการศึกษา (ร้อยละ 100)"/>
            <w:listItem w:displayText="ตัวชี้วัด 6.2.2 คะแนนของการตรวจประเมินคุณภาพการศึกษาภายในของหน่วยงาน (คะแนน 195)" w:value="ตัวชี้วัด 6.2.2 คะแนนของการตรวจประเมินคุณภาพการศึกษาภายในของหน่วยงาน (คะแนน 195)"/>
            <w:listItem w:displayText="ตัวชี้วัด 6.2.4 จำนวนองค์ความรู้ที่เกิดการจัดการความรู้ (องค์ความรู้ 2)" w:value="ตัวชี้วัด 6.2.4 จำนวนองค์ความรู้ที่เกิดการจัดการความรู้ (องค์ความรู้ 2)"/>
            <w:listItem w:displayText="ตัวชี้วัด 10.1.2 จำนวนผู้เข้าร่วมโครงการทำนุบำรุงศิลปวัฒนธรรม (200 คน)" w:value="ตัวชี้วัด 10.1.2 จำนวนผู้เข้าร่วมโครงการทำนุบำรุงศิลปวัฒนธรรม (200 คน)"/>
          </w:comboBox>
        </w:sdtPr>
        <w:sdtEndPr/>
        <w:sdtContent>
          <w:r w:rsidR="007044F8" w:rsidRPr="00B7017F">
            <w:rPr>
              <w:rFonts w:ascii="TH SarabunPSK" w:eastAsia="Times New Roman" w:hAnsi="TH SarabunPSK" w:cs="TH SarabunPSK" w:hint="cs"/>
              <w:sz w:val="32"/>
              <w:szCs w:val="32"/>
              <w:cs/>
            </w:rPr>
            <w:t>....................................................................................................................................</w:t>
          </w:r>
        </w:sdtContent>
      </w:sdt>
      <w:r w:rsidR="007044F8" w:rsidRPr="00B7017F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</w:p>
    <w:p w:rsidR="00DA686E" w:rsidRPr="00B7017F" w:rsidRDefault="00423E14" w:rsidP="00893CBD">
      <w:pPr>
        <w:spacing w:after="0" w:line="233" w:lineRule="auto"/>
        <w:ind w:firstLine="720"/>
        <w:rPr>
          <w:rFonts w:ascii="TH SarabunPSK" w:eastAsia="Times New Roman" w:hAnsi="TH SarabunPSK" w:cs="TH SarabunPSK"/>
          <w:sz w:val="32"/>
          <w:szCs w:val="32"/>
          <w:cs/>
        </w:rPr>
      </w:pPr>
      <w:r w:rsidRPr="00B7017F">
        <w:rPr>
          <w:rFonts w:ascii="TH SarabunPSK" w:eastAsia="Times New Roman" w:hAnsi="TH SarabunPSK" w:cs="TH SarabunPSK" w:hint="cs"/>
          <w:sz w:val="32"/>
          <w:szCs w:val="32"/>
          <w:cs/>
        </w:rPr>
        <w:t>4.3</w:t>
      </w:r>
      <w:r w:rsidR="00DA686E" w:rsidRPr="00B7017F">
        <w:rPr>
          <w:rFonts w:ascii="TH SarabunPSK" w:eastAsia="Times New Roman" w:hAnsi="TH SarabunPSK" w:cs="TH SarabunPSK"/>
          <w:sz w:val="32"/>
          <w:szCs w:val="32"/>
          <w:cs/>
        </w:rPr>
        <w:t xml:space="preserve"> สอดคล้องกับยุทธศาสตร์การพัฒนาของ</w:t>
      </w:r>
      <w:r w:rsidR="00DA686E" w:rsidRPr="00B7017F">
        <w:rPr>
          <w:rFonts w:ascii="TH SarabunPSK" w:eastAsia="Times New Roman" w:hAnsi="TH SarabunPSK" w:cs="TH SarabunPSK"/>
          <w:sz w:val="32"/>
          <w:szCs w:val="32"/>
          <w:u w:val="single"/>
          <w:cs/>
        </w:rPr>
        <w:t>วิทยาลัย</w:t>
      </w:r>
      <w:r w:rsidR="00DA686E" w:rsidRPr="00B7017F">
        <w:rPr>
          <w:rFonts w:ascii="TH SarabunPSK" w:eastAsia="Times New Roman" w:hAnsi="TH SarabunPSK" w:cs="TH SarabunPSK"/>
          <w:sz w:val="32"/>
          <w:szCs w:val="32"/>
          <w:cs/>
        </w:rPr>
        <w:t>/ ตัวชี้วัด</w:t>
      </w:r>
    </w:p>
    <w:p w:rsidR="007A0F70" w:rsidRPr="00B7017F" w:rsidRDefault="00532206" w:rsidP="007A0F70">
      <w:pPr>
        <w:spacing w:after="0" w:line="233" w:lineRule="auto"/>
        <w:ind w:firstLine="720"/>
        <w:rPr>
          <w:rFonts w:ascii="TH SarabunPSK" w:eastAsia="Times New Roman" w:hAnsi="TH SarabunPSK" w:cs="TH SarabunPSK"/>
          <w:sz w:val="32"/>
          <w:szCs w:val="32"/>
        </w:rPr>
      </w:pPr>
      <w:r w:rsidRPr="00B7017F">
        <w:rPr>
          <w:rFonts w:ascii="TH SarabunPSK" w:eastAsia="Times New Roman" w:hAnsi="TH SarabunPSK" w:cs="TH SarabunPSK"/>
          <w:sz w:val="32"/>
          <w:szCs w:val="32"/>
        </w:rPr>
        <w:t xml:space="preserve">     </w:t>
      </w:r>
      <w:r w:rsidR="007A0F70" w:rsidRPr="00B7017F">
        <w:rPr>
          <w:rFonts w:ascii="TH SarabunPSK" w:eastAsia="Times New Roman" w:hAnsi="TH SarabunPSK" w:cs="TH SarabunPSK"/>
          <w:sz w:val="32"/>
          <w:szCs w:val="32"/>
        </w:rPr>
        <w:t xml:space="preserve">  </w:t>
      </w:r>
      <w:r w:rsidR="007A0F70" w:rsidRPr="00B7017F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="007A0F70" w:rsidRPr="00B7017F">
        <w:rPr>
          <w:rFonts w:ascii="TH SarabunPSK" w:eastAsia="Times New Roman" w:hAnsi="TH SarabunPSK" w:cs="TH SarabunPSK"/>
          <w:sz w:val="32"/>
          <w:szCs w:val="32"/>
          <w:cs/>
        </w:rPr>
        <w:t>ยุทธศาสตร์ที่</w:t>
      </w:r>
      <w:r w:rsidR="007A0F70" w:rsidRPr="00B7017F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sdt>
        <w:sdtPr>
          <w:rPr>
            <w:rFonts w:ascii="TH SarabunPSK" w:eastAsia="Times New Roman" w:hAnsi="TH SarabunPSK" w:cs="TH SarabunPSK" w:hint="cs"/>
            <w:sz w:val="32"/>
            <w:szCs w:val="32"/>
            <w:cs/>
          </w:rPr>
          <w:alias w:val="กรุณาเลือกประเด็นยุทธศาสตร์ (Strategic Focus)"/>
          <w:tag w:val="กรุณาเลือกประเด็นยุทธศาสตร์ (Strategic Focus)"/>
          <w:id w:val="-355728628"/>
          <w:comboBox>
            <w:listItem w:displayText="ยุทธศาสตร์ที่ 1 ยกระดับประสบการณ์การเรียนรู้ที่มุ่งเน้นอาชีพ (Career-focused Learning)" w:value="ยุทธศาสตร์ที่ 1 ยกระดับประสบการณ์การเรียนรู้ที่มุ่งเน้นอาชีพ (Career-focused Learning)"/>
            <w:listItem w:displayText="ยุทธศาสตร์ที่ 2 ด้านการยกระดับงานวิจัย นวัตกรรมและงานที่มีคุณภาพสูงสำหรับการจัดอันดับมหาวิทยาลัย" w:value="ยุทธศาสตร์ที่ 2 ด้านการยกระดับงานวิจัย นวัตกรรมและงานที่มีคุณภาพสูงสำหรับการจัดอันดับมหาวิทยาลัย"/>
            <w:listItem w:displayText="ยุทธศาสตร์ที่ 3 การสร้างภาพลักษณ์และการออกแบบสถาปัตยกรรมองค์กร" w:value="ยุทธศาสตร์ที่ 3 การสร้างภาพลักษณ์และการออกแบบสถาปัตยกรรมองค์กร"/>
          </w:comboBox>
        </w:sdtPr>
        <w:sdtEndPr/>
        <w:sdtContent>
          <w:r w:rsidR="007A0F70" w:rsidRPr="00B7017F">
            <w:rPr>
              <w:rFonts w:ascii="TH SarabunPSK" w:eastAsia="Times New Roman" w:hAnsi="TH SarabunPSK" w:cs="TH SarabunPSK" w:hint="cs"/>
              <w:sz w:val="32"/>
              <w:szCs w:val="32"/>
              <w:cs/>
            </w:rPr>
            <w:t>ยุทธศาสตร์ที่ 1 ยกระดับประสบการณ์การเรียนรู้ที่มุ่งเน้นอาชีพ (Career-focused Learning)</w:t>
          </w:r>
        </w:sdtContent>
      </w:sdt>
    </w:p>
    <w:p w:rsidR="00AE0116" w:rsidRPr="00B7017F" w:rsidRDefault="00AE0116" w:rsidP="00482CE9">
      <w:pPr>
        <w:spacing w:after="0" w:line="233" w:lineRule="auto"/>
        <w:ind w:firstLine="720"/>
        <w:rPr>
          <w:rFonts w:ascii="TH SarabunPSK" w:eastAsia="Times New Roman" w:hAnsi="TH SarabunPSK" w:cs="TH SarabunPSK"/>
          <w:sz w:val="32"/>
          <w:szCs w:val="32"/>
        </w:rPr>
      </w:pPr>
      <w:r w:rsidRPr="00B7017F">
        <w:rPr>
          <w:rFonts w:ascii="TH SarabunPSK" w:eastAsia="Times New Roman" w:hAnsi="TH SarabunPSK" w:cs="TH SarabunPSK" w:hint="cs"/>
          <w:sz w:val="32"/>
          <w:szCs w:val="32"/>
          <w:cs/>
        </w:rPr>
        <w:t>ตัวชี้วัด</w:t>
      </w:r>
      <w:sdt>
        <w:sdtPr>
          <w:rPr>
            <w:rFonts w:ascii="TH SarabunPSK" w:eastAsia="Times New Roman" w:hAnsi="TH SarabunPSK" w:cs="TH SarabunPSK" w:hint="cs"/>
            <w:sz w:val="32"/>
            <w:szCs w:val="32"/>
            <w:cs/>
          </w:rPr>
          <w:alias w:val="กรุณาเลือกตัวชี้วัด"/>
          <w:tag w:val="กรุณาเลือกตัวชี้วัด"/>
          <w:id w:val="-1478909917"/>
          <w:temporary/>
          <w:comboBox>
            <w:listItem w:displayText="KR1.1.1 ร้อยละของหลักสูตรที่จัดประสบการณ์การเรียนรู้แบบบูรณาการกับการทำงาน หรือสหกิจศึกษาและการศึกษาเชิงบูรณาการกับการทำงาน (WIL/CWIE) ร่วมกับสถานประกอบการ หน่วยงานวิชาชีพ หรือเครือข่ายภายนอก ตามเกณฑ์ที่มหาวิทยาลัยกำหนด (ร้อยละ 80)" w:value="KR1.1.1 ร้อยละของหลักสูตรที่จัดประสบการณ์การเรียนรู้แบบบูรณาการกับการทำงาน หรือสหกิจศึกษาและการศึกษาเชิงบูรณาการกับการทำงาน (WIL/CWIE) ร่วมกับสถานประกอบการ หน่วยงานวิชาชีพ หรือเครือข่ายภายนอก ตามเกณฑ์ที่มหาวิทยาลัยกำหนด (ร้อยละ 80)"/>
            <w:listItem w:displayText="KR1.1.2 ร้อยละของผู้เรียนที่ผ่านการทดสอบ ได้รับการรับรอง หรือมีหลักฐานแสดงผลสัมฤทธิ์ด้านทักษะแห่งอนาคต (Future skills) ตามเกณฑ์ที่มหาวิทยาลัยกำหนด (ร้อยละ 50) " w:value="KR1.1.2 ร้อยละของผู้เรียนที่ผ่านการทดสอบ ได้รับการรับรอง หรือมีหลักฐานแสดงผลสัมฤทธิ์ด้านทักษะแห่งอนาคต (Future skills) ตามเกณฑ์ที่มหาวิทยาลัยกำหนด (ร้อยละ 50) "/>
            <w:listItem w:displayText="KR1.1.3 จำนวนหลักสูตรระยะสั้นที่ส่งเสริมการเรียนรู้ตลอดชีวิตสำหรับผู้เรียนทุกช่วงวัย (1 หลักสูตร)" w:value="KR1.1.3 จำนวนหลักสูตรระยะสั้นที่ส่งเสริมการเรียนรู้ตลอดชีวิตสำหรับผู้เรียนทุกช่วงวัย (1 หลักสูตร)"/>
            <w:listItem w:displayText="KR1.1.4  ร้อยละของนักศึกษาที่ได้รับการพัฒนาสมรรถนะภาษาอังกฤษตามกรอบมาตรฐานสากล (CEFR) (ร้อยละ 50)" w:value="KR1.1.4  ร้อยละของนักศึกษาที่ได้รับการพัฒนาสมรรถนะภาษาอังกฤษตามกรอบมาตรฐานสากล (CEFR) (ร้อยละ 50)"/>
            <w:listItem w:displayText="KR1.1.5 ร้อยละของอาจารย์ที่ผ่านการพัฒนา ประเมิน หรือได้รับการรับรองตามกรอบมาตรฐานวิชาชีพอาจารย์มหาวิทยาลัยราชภัฏสวนสุนันทา (SSRU-PSF) หรือเทียบเท่า ตามเกณฑ์ที่มหาวิทยาลัยกำหนด หรือ UK-PSF (ร้อยละ 25)" w:value="KR1.1.5 ร้อยละของอาจารย์ที่ผ่านการพัฒนา ประเมิน หรือได้รับการรับรองตามกรอบมาตรฐานวิชาชีพอาจารย์มหาวิทยาลัยราชภัฏสวนสุนันทา (SSRU-PSF) หรือเทียบเท่า ตามเกณฑ์ที่มหาวิทยาลัยกำหนด หรือ UK-PSF (ร้อยละ 25)"/>
            <w:listItem w:displayText="KR1.2.1 จำนวนเครือข่ายมหาวิทยาลัยและองค์กรต่างประเทศในกลุ่มประเทศเป้าหมายที่ได้รับการสร้างและพัฒนาความสัมพันธ์สู่ความร่วมมืออย่างเป็นรูปธรรม (4 แห่ง)" w:value="KR1.2.1 จำนวนเครือข่ายมหาวิทยาลัยและองค์กรต่างประเทศในกลุ่มประเทศเป้าหมายที่ได้รับการสร้างและพัฒนาความสัมพันธ์สู่ความร่วมมืออย่างเป็นรูปธรรม (4 แห่ง)"/>
            <w:listItem w:displayText="KR1.2.2 จำนวนกิจกรรมหรือเวทีความร่วมมือนานาชาติที่สร้างการมีส่วนร่วมกับเครือข่ายต่างประเทศ และเสริมสร้างการรับรู้มหาวิทยาลัยในระดับนานาชาติ (3 กิจกรรม)" w:value="KR1.2.2 จำนวนกิจกรรมหรือเวทีความร่วมมือนานาชาติที่สร้างการมีส่วนร่วมกับเครือข่ายต่างประเทศ และเสริมสร้างการรับรู้มหาวิทยาลัยในระดับนานาชาติ (3 กิจกรรม)"/>
            <w:listItem w:displayText="KR1.2.3 ร้อยละความสำเร็จในการยกระดับโครงสร้างพื้นฐานเว็บไซต์หน่วยงานและความมั่นคงปลอดภัยไซเบอร์สู่มาตรฐานสากลเพื่อยกระดับความเป็นนานาชาติ (ร้อยละ 70)" w:value="KR1.2.3 ร้อยละความสำเร็จในการยกระดับโครงสร้างพื้นฐานเว็บไซต์หน่วยงานและความมั่นคงปลอดภัยไซเบอร์สู่มาตรฐานสากลเพื่อยกระดับความเป็นนานาชาติ (ร้อยละ 70)"/>
            <w:listItem w:displayText="KR2.1.1 จำนวนบทความที่ตีพิมพ์ในวารสารวิชาการร่วมกับมหาวิทยาลัยอันดับ 1-1500 ของ QS World Ranking ในฐานข้อมูล Scopus (10 บทความ)" w:value="KR2.1.1 จำนวนบทความที่ตีพิมพ์ในวารสารวิชาการร่วมกับมหาวิทยาลัยอันดับ 1-1500 ของ QS World Ranking ในฐานข้อมูล Scopus (10 บทความ)"/>
            <w:listItem w:displayText="KR2.1.2 จำนวนบทความที่ตีพิมพ์ในวารสาร Top 10% ในฐานข้อมูล Scopus (1 บทความ)" w:value="KR2.1.2 จำนวนบทความที่ตีพิมพ์ในวารสาร Top 10% ในฐานข้อมูล Scopus (1 บทความ)"/>
            <w:listItem w:displayText=" KR2.1.3 จำนวนบทความที่ตีพิมพ์ในวารสารวิชาการร่วมกับมหาวิทยาลัยต่างประเทศที่มีความร่วมมือในฐานข้อมูล Scopus (2 บทความ)" w:value=" KR2.1.3 จำนวนบทความที่ตีพิมพ์ในวารสารวิชาการร่วมกับมหาวิทยาลัยต่างประเทศที่มีความร่วมมือในฐานข้อมูล Scopus (2 บทความ)"/>
            <w:listItem w:displayText="KR2.1.4 รายได้ที่เกิดจากงานบริการวิชาการ วิจัยและงานที่ปรึกษา (16.5 ล้านบาท) " w:value="KR2.1.4 รายได้ที่เกิดจากงานบริการวิชาการ วิจัยและงานที่ปรึกษา (16.5 ล้านบาท) "/>
            <w:listItem w:displayText="KR2.2.1 จำนวนสาขาวิชาเป้าหมายที่ผ่านเกณฑ์ศักยภาพในการเข้าสู่ QS World University Rankings by Subject (1 สาขา)" w:value="KR2.2.1 จำนวนสาขาวิชาเป้าหมายที่ผ่านเกณฑ์ศักยภาพในการเข้าสู่ QS World University Rankings by Subject (1 สาขา)"/>
            <w:listItem w:displayText="KR2.2.2 ร้อยละความสำเร็จในการจัดอันดับมหาวิทยาลัยโลกตามเกณฑ์ Webometrics (ร้อยละ 100)" w:value="KR2.2.2 ร้อยละความสำเร็จในการจัดอันดับมหาวิทยาลัยโลกตามเกณฑ์ Webometrics (ร้อยละ 100)"/>
            <w:listItem w:displayText="KR3.1.1 ร้อยละของบุคลากรนำมาตรฐาน Corporate Identity (CI) ไปใช้ในการสื่อสารและการปฏิบัติงานได้อย่างถูกต้อง (ร้อยละ 100)" w:value="KR3.1.1 ร้อยละของบุคลากรนำมาตรฐาน Corporate Identity (CI) ไปใช้ในการสื่อสารและการปฏิบัติงานได้อย่างถูกต้อง (ร้อยละ 100)"/>
            <w:listItem w:displayText="KR3.1.2 จำนวนในการรับรู้และภาพลักษณ์ ONE SSRU BRAND ของบุคคลภายนอก (3,000 คน)" w:value="KR3.1.2 จำนวนในการรับรู้และภาพลักษณ์ ONE SSRU BRAND ของบุคคลภายนอก (3,000 คน)"/>
            <w:listItem w:displayText="KR3.2.1 ร้อยละจำนวนผู้สมัครเข้าศึกษาเพิ่มขึ้น (จากจำนวนผู้สมัครปีการศึกษา 2569) (ร้อยละ 30)" w:value="KR3.2.1 ร้อยละจำนวนผู้สมัครเข้าศึกษาเพิ่มขึ้น (จากจำนวนผู้สมัครปีการศึกษา 2569) (ร้อยละ 30)"/>
            <w:listItem w:displayText="KR3.3.1  ร้อยละการพัฒนาบุคลากร เพื่อให้มีสมรรถนะรองรับการเปลี่ยนแปลง (ร้อยละ 80 )" w:value="KR3.3.1  ร้อยละการพัฒนาบุคลากร เพื่อให้มีสมรรถนะรองรับการเปลี่ยนแปลง (ร้อยละ 80 )"/>
            <w:listItem w:displayText="ตัวชี้วัด 1.1.1 จำนวนผู้สำเร็จการศึกษา (1,000 คน)" w:value="ตัวชี้วัด 1.1.1 จำนวนผู้สำเร็จการศึกษา (1,000 คน)"/>
            <w:listItem w:displayText="ตัวชี้วัด 1.1.2 จำนวนนักศึกษาที่เข้าใหม่ (1,185 คน)" w:value="ตัวชี้วัด 1.1.2 จำนวนนักศึกษาที่เข้าใหม่ (1,185 คน)"/>
            <w:listItem w:displayText="ตัวชี้วัด 1.1.3 จำนวนนักศึกษาคงอยู่  (3,000 คน)" w:value="ตัวชี้วัด 1.1.3 จำนวนนักศึกษาคงอยู่  (3,000 คน)"/>
            <w:listItem w:displayText="ตัวชี้วัด 1.1.4 ผู้สำเร็จการศึกษาจบการศึกษาตามมาตรฐานหลักสูตร (ร้อยละ 100)" w:value="ตัวชี้วัด 1.1.4 ผู้สำเร็จการศึกษาจบการศึกษาตามมาตรฐานหลักสูตร (ร้อยละ 100)"/>
            <w:listItem w:displayText="ตัวชี้วัด 1.1.5 ผู้สำเร็จการศึกษาที่จบการศึกษาตามหลักสูตรภายในระยะเวลาที่กำหนด (ร้อยละ 80)" w:value="ตัวชี้วัด 1.1.5 ผู้สำเร็จการศึกษาที่จบการศึกษาตามหลักสูตรภายในระยะเวลาที่กำหนด (ร้อยละ 80)"/>
            <w:listItem w:displayText="ตัวชี้วัด 1.1.6 ความพึงพอใจของนายจ้างที่มีต่อผู้สำเร็จการศึกษา (ร้อยละ 85)" w:value="ตัวชี้วัด 1.1.6 ความพึงพอใจของนายจ้างที่มีต่อผู้สำเร็จการศึกษา (ร้อยละ 85)"/>
            <w:listItem w:displayText="ตัวชี้วัด 1.1.7 ผู้สำเร็จการศึกษาที่ได้งานทำศึกษาต่อหรือประกอบอาชีพอิสระภายในระยะเวลา 1 ปี (ร้อยละ 80)" w:value="ตัวชี้วัด 1.1.7 ผู้สำเร็จการศึกษาที่ได้งานทำศึกษาต่อหรือประกอบอาชีพอิสระภายในระยะเวลา 1 ปี (ร้อยละ 80)"/>
            <w:listItem w:displayText="ตัวชี้วัด 1.1.8 ร้อยละการมีงานทำของบัณฑิตที่ตรงสาขา (ร้อยละ 80)" w:value="ตัวชี้วัด 1.1.8 ร้อยละการมีงานทำของบัณฑิตที่ตรงสาขา (ร้อยละ 80)"/>
            <w:listItem w:displayText="ตัวชี้วัด 1.1.9 ผลการประเมินคุณลักษณะบัณฑิตราชภัฏที่พึงประสงค์โดยผู้ใช้บัณฑิต (ร้อยละ 80)" w:value="ตัวชี้วัด 1.1.9 ผลการประเมินคุณลักษณะบัณฑิตราชภัฏที่พึงประสงค์โดยผู้ใช้บัณฑิต (ร้อยละ 80)"/>
            <w:listItem w:displayText="ตัวชี้วัด 1.3.1 ระดับความพึงพอใจต่อการจัดกิจกรรมพัฒนานักศึกษา (ระดับความพึงพอใจ 4.00)" w:value="ตัวชี้วัด 1.3.1 ระดับความพึงพอใจต่อการจัดกิจกรรมพัฒนานักศึกษา (ระดับความพึงพอใจ 4.00)"/>
            <w:listItem w:displayText="ตัวชี้วัด 6.2.1 ร้อยละหลักสูตรที่ได้รับการตรวจประเมินคุณภาพการศึกษา (ร้อยละ 100)" w:value="ตัวชี้วัด 6.2.1 ร้อยละหลักสูตรที่ได้รับการตรวจประเมินคุณภาพการศึกษา (ร้อยละ 100)"/>
            <w:listItem w:displayText="ตัวชี้วัด 6.2.2 คะแนนของการตรวจประเมินคุณภาพการศึกษาภายในของหน่วยงาน (คะแนน 195)" w:value="ตัวชี้วัด 6.2.2 คะแนนของการตรวจประเมินคุณภาพการศึกษาภายในของหน่วยงาน (คะแนน 195)"/>
            <w:listItem w:displayText="ตัวชี้วัด 6.2.4 จำนวนองค์ความรู้ที่เกิดการจัดการความรู้ (องค์ความรู้ 2)" w:value="ตัวชี้วัด 6.2.4 จำนวนองค์ความรู้ที่เกิดการจัดการความรู้ (องค์ความรู้ 2)"/>
            <w:listItem w:displayText="ตัวชี้วัด 10.1.2 จำนวนผู้เข้าร่วมโครงการทำนุบำรุงศิลปวัฒนธรรม (200 คน)" w:value="ตัวชี้วัด 10.1.2 จำนวนผู้เข้าร่วมโครงการทำนุบำรุงศิลปวัฒนธรรม (200 คน)"/>
          </w:comboBox>
        </w:sdtPr>
        <w:sdtEndPr/>
        <w:sdtContent>
          <w:r w:rsidRPr="00B7017F">
            <w:rPr>
              <w:rFonts w:ascii="TH SarabunPSK" w:eastAsia="Times New Roman" w:hAnsi="TH SarabunPSK" w:cs="TH SarabunPSK" w:hint="cs"/>
              <w:sz w:val="32"/>
              <w:szCs w:val="32"/>
              <w:cs/>
            </w:rPr>
            <w:t>....................................................................................................................................</w:t>
          </w:r>
        </w:sdtContent>
      </w:sdt>
      <w:r w:rsidRPr="00B7017F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</w:p>
    <w:p w:rsidR="00DA686E" w:rsidRPr="00B7017F" w:rsidRDefault="00423E14" w:rsidP="00482CE9">
      <w:pPr>
        <w:spacing w:after="0" w:line="233" w:lineRule="auto"/>
        <w:ind w:firstLine="720"/>
        <w:rPr>
          <w:rFonts w:ascii="TH SarabunPSK" w:eastAsia="Times New Roman" w:hAnsi="TH SarabunPSK" w:cs="TH SarabunPSK"/>
          <w:sz w:val="32"/>
          <w:szCs w:val="32"/>
        </w:rPr>
      </w:pPr>
      <w:r w:rsidRPr="00B7017F">
        <w:rPr>
          <w:rFonts w:ascii="TH SarabunPSK" w:eastAsia="Times New Roman" w:hAnsi="TH SarabunPSK" w:cs="TH SarabunPSK" w:hint="cs"/>
          <w:sz w:val="32"/>
          <w:szCs w:val="32"/>
          <w:cs/>
        </w:rPr>
        <w:t>4.4</w:t>
      </w:r>
      <w:r w:rsidR="00DA686E" w:rsidRPr="00B7017F">
        <w:rPr>
          <w:rFonts w:ascii="TH SarabunPSK" w:eastAsia="Times New Roman" w:hAnsi="TH SarabunPSK" w:cs="TH SarabunPSK"/>
          <w:sz w:val="32"/>
          <w:szCs w:val="32"/>
          <w:cs/>
        </w:rPr>
        <w:t xml:space="preserve"> สอดคล้องกับการประกันคุณภาพภายใน/ ตัวบ่งชี้</w:t>
      </w:r>
    </w:p>
    <w:p w:rsidR="00DA686E" w:rsidRPr="00B7017F" w:rsidRDefault="00DA686E" w:rsidP="00893CBD">
      <w:pPr>
        <w:spacing w:after="0" w:line="233" w:lineRule="auto"/>
        <w:ind w:firstLine="720"/>
        <w:rPr>
          <w:rFonts w:ascii="TH SarabunPSK" w:eastAsia="Times New Roman" w:hAnsi="TH SarabunPSK" w:cs="TH SarabunPSK"/>
          <w:sz w:val="32"/>
          <w:szCs w:val="32"/>
          <w:cs/>
        </w:rPr>
      </w:pPr>
      <w:r w:rsidRPr="00B7017F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    ระดับวิทยาลัย</w:t>
      </w:r>
    </w:p>
    <w:p w:rsidR="00DA686E" w:rsidRPr="00B7017F" w:rsidRDefault="00DA686E" w:rsidP="00893CBD">
      <w:pPr>
        <w:spacing w:after="0" w:line="233" w:lineRule="auto"/>
        <w:rPr>
          <w:rFonts w:ascii="TH SarabunPSK" w:eastAsia="Times New Roman" w:hAnsi="TH SarabunPSK" w:cs="TH SarabunPSK"/>
          <w:sz w:val="32"/>
          <w:szCs w:val="32"/>
        </w:rPr>
      </w:pPr>
      <w:r w:rsidRPr="00B7017F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              </w:t>
      </w:r>
      <w:r w:rsidRPr="00B7017F">
        <w:rPr>
          <w:rFonts w:ascii="TH SarabunPSK" w:eastAsia="Times New Roman" w:hAnsi="TH SarabunPSK" w:cs="TH SarabunPSK"/>
          <w:sz w:val="32"/>
          <w:szCs w:val="32"/>
          <w:cs/>
        </w:rPr>
        <w:t xml:space="preserve">องค์ประกอบที่ </w:t>
      </w:r>
      <w:sdt>
        <w:sdtPr>
          <w:rPr>
            <w:rFonts w:ascii="TH SarabunPSK" w:eastAsia="Times New Roman" w:hAnsi="TH SarabunPSK" w:cs="TH SarabunPSK"/>
            <w:sz w:val="32"/>
            <w:szCs w:val="32"/>
            <w:cs/>
          </w:rPr>
          <w:alias w:val="กรุณาเลือกองค์ประกอบในการประกันคุณภาพประกันคุณภาพคณะ"/>
          <w:tag w:val="กรุณาเลือกองค์ประกอบในการประกันคุณภาพประกันคุณภาพคณะ"/>
          <w:id w:val="-1624384918"/>
          <w:comboBox>
            <w:listItem w:displayText="1. การผลิตบัณฑิต" w:value="1. การผลิตบัณฑิต"/>
            <w:listItem w:displayText="2. การวิจัย" w:value="2. การวิจัย"/>
            <w:listItem w:displayText="3. การบริการวิชาการ" w:value="3. การบริการวิชาการ"/>
            <w:listItem w:displayText="4. การทำนุบำรุงศิลปะและวัฒนธรรม" w:value="4. การทำนุบำรุงศิลปะและวัฒนธรรม"/>
            <w:listItem w:displayText="5. การบริหารจัดการ" w:value="5. การบริหารจัดการ"/>
          </w:comboBox>
        </w:sdtPr>
        <w:sdtEndPr>
          <w:rPr>
            <w:rFonts w:hint="cs"/>
          </w:rPr>
        </w:sdtEndPr>
        <w:sdtContent>
          <w:r w:rsidR="00A14928" w:rsidRPr="00B7017F">
            <w:rPr>
              <w:rFonts w:ascii="TH SarabunPSK" w:eastAsia="Times New Roman" w:hAnsi="TH SarabunPSK" w:cs="TH SarabunPSK" w:hint="cs"/>
              <w:sz w:val="32"/>
              <w:szCs w:val="32"/>
              <w:cs/>
            </w:rPr>
            <w:t>........................................................................................................................</w:t>
          </w:r>
        </w:sdtContent>
      </w:sdt>
    </w:p>
    <w:p w:rsidR="00DA686E" w:rsidRPr="00B7017F" w:rsidRDefault="00DA686E" w:rsidP="00893CBD">
      <w:pPr>
        <w:spacing w:after="0" w:line="233" w:lineRule="auto"/>
        <w:rPr>
          <w:rFonts w:ascii="TH SarabunPSK" w:eastAsia="Times New Roman" w:hAnsi="TH SarabunPSK" w:cs="TH SarabunPSK"/>
          <w:sz w:val="32"/>
          <w:szCs w:val="32"/>
        </w:rPr>
      </w:pPr>
      <w:r w:rsidRPr="00B7017F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              </w:t>
      </w:r>
      <w:r w:rsidRPr="00B7017F">
        <w:rPr>
          <w:rFonts w:ascii="TH SarabunPSK" w:eastAsia="Times New Roman" w:hAnsi="TH SarabunPSK" w:cs="TH SarabunPSK"/>
          <w:sz w:val="32"/>
          <w:szCs w:val="32"/>
          <w:cs/>
        </w:rPr>
        <w:t>ตัวบ่งชี้</w:t>
      </w:r>
      <w:r w:rsidR="006E04A3" w:rsidRPr="00B7017F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sdt>
        <w:sdtPr>
          <w:rPr>
            <w:rFonts w:ascii="TH SarabunPSK" w:eastAsia="Times New Roman" w:hAnsi="TH SarabunPSK" w:cs="TH SarabunPSK" w:hint="cs"/>
            <w:sz w:val="32"/>
            <w:szCs w:val="32"/>
            <w:cs/>
          </w:rPr>
          <w:alias w:val="กรุณาเลือกตัวบ่งชี้"/>
          <w:tag w:val="กรุณาเลือกตัวบ่งชี้"/>
          <w:id w:val="1527910856"/>
          <w:comboBox>
            <w:listItem w:displayText="1.1 ผลการบริหารจัดการหลักสูตรโดยรวม" w:value="1.1 ผลการบริหารจัดการหลักสูตรโดยรวม"/>
            <w:listItem w:displayText="1.2 อาจารย์ประจำคณะที่มีคุณวุฒิปริญญาเอก" w:value="1.2 อาจารย์ประจำคณะที่มีคุณวุฒิปริญญาเอก"/>
            <w:listItem w:displayText="1.3 อาจารย์ประจำคณะที่ดำรงตำแหน่งทางวิชาการ" w:value="1.3 อาจารย์ประจำคณะที่ดำรงตำแหน่งทางวิชาการ"/>
            <w:listItem w:displayText="1.4 การพัฒนาทักษะการเรียนรู้และการบริการแก่ผู้เรียน" w:value="1.4 การพัฒนาทักษะการเรียนรู้และการบริการแก่ผู้เรียน"/>
            <w:listItem w:displayText="2.1 เงินสนับสนุนงานวิจัยและงานสร้างสรรค์" w:value="2.1 เงินสนับสนุนงานวิจัยและงานสร้างสรรค์"/>
            <w:listItem w:displayText="2.2 ผลงานทางวิชาการของอาจารย์ประจำและนักวิจัย" w:value="2.2 ผลงานทางวิชาการของอาจารย์ประจำและนักวิจัย"/>
            <w:listItem w:displayText="2.3 การวิจัยและนวัตกรรม" w:value="2.3 การวิจัยและนวัตกรรม"/>
            <w:listItem w:displayText="3.1 การบริการวิชาการแก่สังคม" w:value="3.1 การบริการวิชาการแก่สังคม"/>
            <w:listItem w:displayText="4.1 ศิลปวัฒนธรรม ความเป็นไทย และเอกลักษณ์ของคณะ" w:value="4.1 ศิลปวัฒนธรรม ความเป็นไทย และเอกลักษณ์ของคณะ"/>
            <w:listItem w:displayText="5.1 การบริหารของคณะเพื่อการกำกับติดตามผลลัพธ์ตามพันธกิจกลุ่มสถาบัน และอัตลักษณ์ของคณะ" w:value="5.1 การบริหารของคณะเพื่อการกำกับติดตามผลลัพธ์ตามพันธกิจกลุ่มสถาบัน และอัตลักษณ์ของคณะ"/>
          </w:comboBox>
        </w:sdtPr>
        <w:sdtEndPr/>
        <w:sdtContent>
          <w:r w:rsidR="00C025BE" w:rsidRPr="00B7017F">
            <w:rPr>
              <w:rFonts w:ascii="TH SarabunPSK" w:eastAsia="Times New Roman" w:hAnsi="TH SarabunPSK" w:cs="TH SarabunPSK" w:hint="cs"/>
              <w:sz w:val="32"/>
              <w:szCs w:val="32"/>
              <w:cs/>
            </w:rPr>
            <w:t>................................................................................................................................</w:t>
          </w:r>
          <w:r w:rsidR="00864C4A" w:rsidRPr="00B7017F">
            <w:rPr>
              <w:rFonts w:ascii="TH SarabunPSK" w:eastAsia="Times New Roman" w:hAnsi="TH SarabunPSK" w:cs="TH SarabunPSK" w:hint="cs"/>
              <w:sz w:val="32"/>
              <w:szCs w:val="32"/>
              <w:cs/>
            </w:rPr>
            <w:t>..</w:t>
          </w:r>
          <w:r w:rsidR="00C025BE" w:rsidRPr="00B7017F">
            <w:rPr>
              <w:rFonts w:ascii="TH SarabunPSK" w:eastAsia="Times New Roman" w:hAnsi="TH SarabunPSK" w:cs="TH SarabunPSK" w:hint="cs"/>
              <w:sz w:val="32"/>
              <w:szCs w:val="32"/>
              <w:cs/>
            </w:rPr>
            <w:t>.</w:t>
          </w:r>
          <w:r w:rsidR="00773487" w:rsidRPr="00B7017F">
            <w:rPr>
              <w:rFonts w:ascii="TH SarabunPSK" w:eastAsia="Times New Roman" w:hAnsi="TH SarabunPSK" w:cs="TH SarabunPSK" w:hint="cs"/>
              <w:sz w:val="32"/>
              <w:szCs w:val="32"/>
              <w:cs/>
            </w:rPr>
            <w:t>.</w:t>
          </w:r>
          <w:r w:rsidR="00C025BE" w:rsidRPr="00B7017F">
            <w:rPr>
              <w:rFonts w:ascii="TH SarabunPSK" w:eastAsia="Times New Roman" w:hAnsi="TH SarabunPSK" w:cs="TH SarabunPSK" w:hint="cs"/>
              <w:sz w:val="32"/>
              <w:szCs w:val="32"/>
              <w:cs/>
            </w:rPr>
            <w:t>...</w:t>
          </w:r>
        </w:sdtContent>
      </w:sdt>
      <w:r w:rsidRPr="00B7017F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</w:p>
    <w:p w:rsidR="00DA686E" w:rsidRPr="00B7017F" w:rsidRDefault="00DA686E" w:rsidP="00893CBD">
      <w:pPr>
        <w:spacing w:after="0" w:line="233" w:lineRule="auto"/>
        <w:rPr>
          <w:rFonts w:ascii="TH SarabunPSK" w:eastAsia="Times New Roman" w:hAnsi="TH SarabunPSK" w:cs="TH SarabunPSK"/>
          <w:sz w:val="32"/>
          <w:szCs w:val="32"/>
          <w:cs/>
        </w:rPr>
      </w:pPr>
      <w:r w:rsidRPr="00B7017F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              ระดับหลักสูตร</w:t>
      </w:r>
    </w:p>
    <w:p w:rsidR="00DA686E" w:rsidRPr="00B7017F" w:rsidRDefault="00DA686E" w:rsidP="00893CBD">
      <w:pPr>
        <w:spacing w:after="0" w:line="233" w:lineRule="auto"/>
        <w:ind w:firstLine="720"/>
        <w:rPr>
          <w:rFonts w:ascii="TH SarabunPSK" w:eastAsia="Times New Roman" w:hAnsi="TH SarabunPSK" w:cs="TH SarabunPSK"/>
          <w:sz w:val="32"/>
          <w:szCs w:val="32"/>
        </w:rPr>
      </w:pPr>
      <w:r w:rsidRPr="00B7017F">
        <w:rPr>
          <w:rFonts w:ascii="TH SarabunPSK" w:eastAsia="Times New Roman" w:hAnsi="TH SarabunPSK" w:cs="TH SarabunPSK"/>
          <w:sz w:val="32"/>
          <w:szCs w:val="32"/>
        </w:rPr>
        <w:t xml:space="preserve">      </w:t>
      </w:r>
      <w:r w:rsidRPr="00B7017F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B7017F">
        <w:rPr>
          <w:rFonts w:ascii="TH SarabunPSK" w:eastAsia="Times New Roman" w:hAnsi="TH SarabunPSK" w:cs="TH SarabunPSK"/>
          <w:sz w:val="32"/>
          <w:szCs w:val="32"/>
          <w:cs/>
        </w:rPr>
        <w:t xml:space="preserve">องค์ประกอบที่ </w:t>
      </w:r>
      <w:sdt>
        <w:sdtPr>
          <w:rPr>
            <w:rFonts w:ascii="TH SarabunPSK" w:eastAsia="Times New Roman" w:hAnsi="TH SarabunPSK" w:cs="TH SarabunPSK"/>
            <w:sz w:val="32"/>
            <w:szCs w:val="32"/>
            <w:cs/>
          </w:rPr>
          <w:alias w:val="กรุณาเลือกองค์ประกอบในการประกันคุณภาพหลักสูตร"/>
          <w:tag w:val="กรุณาเลือกองค์ประกอบในการประกันคุณภาพหลักสูตร"/>
          <w:id w:val="-2098471332"/>
          <w:comboBox>
            <w:listItem w:displayText="1. การกำกับมาตรฐาน" w:value="1. การกำกับมาตรฐาน"/>
            <w:listItem w:displayText="2. บัณฑิต" w:value="2. บัณฑิต"/>
            <w:listItem w:displayText="3. นักศึกษา" w:value="3. นักศึกษา"/>
            <w:listItem w:displayText="4. อาจารย์" w:value="4. อาจารย์"/>
            <w:listItem w:displayText="5. หลักสูตร การเรียนการสอน การประเมินผู้เรียน" w:value="5. หลักสูตร การเรียนการสอน การประเมินผู้เรียน"/>
            <w:listItem w:displayText="6. สิ่งสนับสนุนการเรียนรู้" w:value="6. สิ่งสนับสนุนการเรียนรู้"/>
          </w:comboBox>
        </w:sdtPr>
        <w:sdtEndPr/>
        <w:sdtContent>
          <w:r w:rsidR="00A14928" w:rsidRPr="00B7017F">
            <w:rPr>
              <w:rFonts w:ascii="TH SarabunPSK" w:eastAsia="Times New Roman" w:hAnsi="TH SarabunPSK" w:cs="TH SarabunPSK" w:hint="cs"/>
              <w:sz w:val="32"/>
              <w:szCs w:val="32"/>
              <w:cs/>
            </w:rPr>
            <w:t>....................................................................................................................</w:t>
          </w:r>
        </w:sdtContent>
      </w:sdt>
      <w:r w:rsidR="00AA31A3" w:rsidRPr="00B7017F">
        <w:rPr>
          <w:rFonts w:ascii="TH SarabunPSK" w:eastAsia="Times New Roman" w:hAnsi="TH SarabunPSK" w:cs="TH SarabunPSK"/>
          <w:sz w:val="32"/>
          <w:szCs w:val="32"/>
        </w:rPr>
        <w:t>.</w:t>
      </w:r>
    </w:p>
    <w:p w:rsidR="00541425" w:rsidRPr="00B7017F" w:rsidRDefault="00DA686E" w:rsidP="00541425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B7017F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     </w:t>
      </w:r>
      <w:r w:rsidRPr="00B7017F"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Pr="00B7017F">
        <w:rPr>
          <w:rFonts w:ascii="TH SarabunPSK" w:eastAsia="Times New Roman" w:hAnsi="TH SarabunPSK" w:cs="TH SarabunPSK"/>
          <w:sz w:val="32"/>
          <w:szCs w:val="32"/>
        </w:rPr>
        <w:t xml:space="preserve">      </w:t>
      </w:r>
      <w:r w:rsidRPr="00B7017F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B7017F">
        <w:rPr>
          <w:rFonts w:ascii="TH SarabunPSK" w:eastAsia="Times New Roman" w:hAnsi="TH SarabunPSK" w:cs="TH SarabunPSK"/>
          <w:sz w:val="32"/>
          <w:szCs w:val="32"/>
          <w:cs/>
        </w:rPr>
        <w:t>ตัวบ่งชี้</w:t>
      </w:r>
      <w:r w:rsidR="00580C2D" w:rsidRPr="00B7017F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</w:t>
      </w:r>
      <w:r w:rsidR="00541425" w:rsidRPr="00B7017F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sdt>
        <w:sdtPr>
          <w:rPr>
            <w:rFonts w:ascii="TH SarabunPSK" w:eastAsia="Times New Roman" w:hAnsi="TH SarabunPSK" w:cs="TH SarabunPSK" w:hint="cs"/>
            <w:sz w:val="32"/>
            <w:szCs w:val="32"/>
          </w:rPr>
          <w:alias w:val="กรุณาเลือกตัวบ่งชี้"/>
          <w:tag w:val="กรุณาเลือกตัวบ่งชี้"/>
          <w:id w:val="860552805"/>
          <w:comboBox>
            <w:listItem w:displayText="1.1 การบริหารจัดการหลักสูตรตามเกณฑ์มาตรฐานหลักสูตรที่กำหนดโดยสำนักงานคณะกรรมการการอุดมศึกษา" w:value="1.1 การบริหารจัดการหลักสูตรตามเกณฑ์มาตรฐานหลักสูตรที่กำหนดโดยสำนักงานคณะกรรมการการอุดมศึกษา"/>
            <w:listItem w:displayText="2.1 คุณภาพบัณฑิตตามกรอบมาตรฐานคุณวุฒิระดับอุดมศึกษาแห่งชาติ" w:value="2.1 คุณภาพบัณฑิตตามกรอบมาตรฐานคุณวุฒิระดับอุดมศึกษาแห่งชาติ"/>
            <w:listItem w:displayText="2.2 (ปริญญาตรี) ร้อยละของบัณฑิตปริญาญาตรีที่ได้งานทำหรือประกอบอาชีพอิสระภายใน 1 ปี" w:value="2.2 (ปริญญาตรี) ร้อยละของบัณฑิตปริญาญาตรีที่ได้งานทำหรือประกอบอาชีพอิสระภายใน 1 ปี"/>
            <w:listItem w:displayText="2.2 (ปริญญาโท) ผลงานของนักศึกษาและผู้สำเร็จการศึกษาในระดับปริญญาโทที่ได้รับการตีพิมพ์หรือเผยแพร่" w:value="2.2 (ปริญญาโท) ผลงานของนักศึกษาและผู้สำเร็จการศึกษาในระดับปริญญาโทที่ได้รับการตีพิมพ์หรือเผยแพร่"/>
            <w:listItem w:displayText="2.2 (ปริญญาเอก) ผลงานของนักศึกษาและผู้สำเร็จการศึกษาในระดับปริญญาเอกที่ได้รับการตีพิมพ์หรือเผยแพร่" w:value="2.2 (ปริญญาเอก) ผลงานของนักศึกษาและผู้สำเร็จการศึกษาในระดับปริญญาเอกที่ได้รับการตีพิมพ์หรือเผยแพร่"/>
            <w:listItem w:displayText="3.1 การรับนักศึกษา" w:value="3.1 การรับนักศึกษา"/>
            <w:listItem w:displayText="3.2 การส่งเสริมและพัฒนานักศึกษา" w:value="3.2 การส่งเสริมและพัฒนานักศึกษา"/>
            <w:listItem w:displayText="3.3 ผลที่เกิดกับนักศึกษา" w:value="3.3 ผลที่เกิดกับนักศึกษา"/>
            <w:listItem w:displayText="4.1 การบริหารและพัฒนาอาจารย์" w:value="4.1 การบริหารและพัฒนาอาจารย์"/>
            <w:listItem w:displayText="4.2 คุณภาพอาจารย์" w:value="4.2 คุณภาพอาจารย์"/>
            <w:listItem w:displayText="4.3 ผลที่เกิดกับอาจารย์" w:value="4.3 ผลที่เกิดกับอาจารย์"/>
            <w:listItem w:displayText="5.1 สาระของรายวิชาในหลักสูตร" w:value="5.1 สาระของรายวิชาในหลักสูตร"/>
            <w:listItem w:displayText="5.2 การวางระบบผู้สอนและกระบวนการจัดการเรียนการสอน" w:value="5.2 การวางระบบผู้สอนและกระบวนการจัดการเรียนการสอน"/>
            <w:listItem w:displayText="5.3 การประเมินผู้เรียน" w:value="5.3 การประเมินผู้เรียน"/>
            <w:listItem w:displayText="5.4 ผลการดำเนินงานหลักสูตรตามกรอบมาตรฐานคุณวุฒิ ระดับอุดมศึกษาแห่งชาติ" w:value="5.4 ผลการดำเนินงานหลักสูตรตามกรอบมาตรฐานคุณวุฒิ ระดับอุดมศึกษาแห่งชาติ"/>
            <w:listItem w:displayText="6.1 สิ่งสนับสนุนการเรียนรู้" w:value="6.1 สิ่งสนับสนุนการเรียนรู้"/>
          </w:comboBox>
        </w:sdtPr>
        <w:sdtEndPr>
          <w:rPr>
            <w:rFonts w:hint="default"/>
          </w:rPr>
        </w:sdtEndPr>
        <w:sdtContent>
          <w:r w:rsidR="00D25B56" w:rsidRPr="00B7017F">
            <w:rPr>
              <w:rFonts w:ascii="TH SarabunPSK" w:eastAsia="Times New Roman" w:hAnsi="TH SarabunPSK" w:cs="TH SarabunPSK"/>
              <w:sz w:val="32"/>
              <w:szCs w:val="32"/>
            </w:rPr>
            <w:t>……………………………………………………………………………………………………………………</w:t>
          </w:r>
        </w:sdtContent>
      </w:sdt>
      <w:r w:rsidR="00541425" w:rsidRPr="00B7017F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</w:p>
    <w:p w:rsidR="000F2C89" w:rsidRPr="00B7017F" w:rsidRDefault="000F2C89" w:rsidP="000F2C8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B7017F">
        <w:rPr>
          <w:rFonts w:ascii="TH SarabunPSK" w:hAnsi="TH SarabunPSK" w:cs="TH SarabunPSK"/>
          <w:sz w:val="32"/>
          <w:szCs w:val="32"/>
        </w:rPr>
        <w:lastRenderedPageBreak/>
        <w:t xml:space="preserve">4.5 </w:t>
      </w:r>
      <w:r w:rsidRPr="00B7017F">
        <w:rPr>
          <w:rFonts w:ascii="TH SarabunPSK" w:hAnsi="TH SarabunPSK" w:cs="TH SarabunPSK"/>
          <w:sz w:val="32"/>
          <w:szCs w:val="32"/>
          <w:cs/>
        </w:rPr>
        <w:t>อัตลักษณ์</w:t>
      </w:r>
      <w:r w:rsidRPr="00B7017F">
        <w:rPr>
          <w:rFonts w:ascii="TH SarabunPSK" w:hAnsi="TH SarabunPSK" w:cs="TH SarabunPSK"/>
          <w:sz w:val="32"/>
          <w:szCs w:val="32"/>
        </w:rPr>
        <w:t>/</w:t>
      </w:r>
      <w:proofErr w:type="gramStart"/>
      <w:r w:rsidRPr="00B7017F">
        <w:rPr>
          <w:rFonts w:ascii="TH SarabunPSK" w:hAnsi="TH SarabunPSK" w:cs="TH SarabunPSK"/>
          <w:sz w:val="32"/>
          <w:szCs w:val="32"/>
          <w:cs/>
        </w:rPr>
        <w:t xml:space="preserve">เอกลักษณ์ </w:t>
      </w:r>
      <w:r w:rsidRPr="00B7017F">
        <w:rPr>
          <w:rFonts w:ascii="TH SarabunPSK" w:hAnsi="TH SarabunPSK" w:cs="TH SarabunPSK"/>
          <w:sz w:val="32"/>
          <w:szCs w:val="32"/>
        </w:rPr>
        <w:t>:</w:t>
      </w:r>
      <w:proofErr w:type="gramEnd"/>
      <w:r w:rsidRPr="00B7017F">
        <w:rPr>
          <w:rFonts w:ascii="TH SarabunPSK" w:hAnsi="TH SarabunPSK" w:cs="TH SarabunPSK"/>
          <w:sz w:val="32"/>
          <w:szCs w:val="32"/>
        </w:rPr>
        <w:t xml:space="preserve"> </w:t>
      </w:r>
      <w:r w:rsidRPr="00B7017F">
        <w:rPr>
          <w:rFonts w:ascii="MS Gothic" w:eastAsia="MS Gothic" w:hAnsi="MS Gothic" w:cs="MS Gothic" w:hint="eastAsia"/>
          <w:sz w:val="32"/>
          <w:szCs w:val="32"/>
        </w:rPr>
        <w:t>☐</w:t>
      </w:r>
      <w:r w:rsidRPr="00B7017F">
        <w:rPr>
          <w:rFonts w:ascii="TH SarabunPSK" w:hAnsi="TH SarabunPSK" w:cs="TH SarabunPSK"/>
          <w:sz w:val="32"/>
          <w:szCs w:val="32"/>
        </w:rPr>
        <w:t xml:space="preserve"> </w:t>
      </w:r>
      <w:r w:rsidRPr="00B7017F">
        <w:rPr>
          <w:rFonts w:ascii="TH SarabunPSK" w:hAnsi="TH SarabunPSK" w:cs="TH SarabunPSK"/>
          <w:sz w:val="32"/>
          <w:szCs w:val="32"/>
          <w:cs/>
        </w:rPr>
        <w:t xml:space="preserve">เชี่ยวชาญวิชาการ   </w:t>
      </w:r>
      <w:r w:rsidRPr="00B7017F">
        <w:rPr>
          <w:rFonts w:ascii="MS Gothic" w:eastAsia="MS Gothic" w:hAnsi="MS Gothic" w:cs="MS Gothic" w:hint="eastAsia"/>
          <w:sz w:val="32"/>
          <w:szCs w:val="32"/>
        </w:rPr>
        <w:t>☐</w:t>
      </w:r>
      <w:r w:rsidRPr="00B7017F">
        <w:rPr>
          <w:rFonts w:ascii="TH SarabunPSK" w:hAnsi="TH SarabunPSK" w:cs="TH SarabunPSK"/>
          <w:sz w:val="32"/>
          <w:szCs w:val="32"/>
        </w:rPr>
        <w:t xml:space="preserve"> </w:t>
      </w:r>
      <w:r w:rsidRPr="00B7017F">
        <w:rPr>
          <w:rFonts w:ascii="TH SarabunPSK" w:hAnsi="TH SarabunPSK" w:cs="TH SarabunPSK"/>
          <w:sz w:val="32"/>
          <w:szCs w:val="32"/>
          <w:cs/>
        </w:rPr>
        <w:t xml:space="preserve">ชำนาญวิชาชีพ   </w:t>
      </w:r>
      <w:r w:rsidRPr="00B7017F">
        <w:rPr>
          <w:rFonts w:ascii="MS Gothic" w:eastAsia="MS Gothic" w:hAnsi="MS Gothic" w:cs="MS Gothic" w:hint="eastAsia"/>
          <w:sz w:val="32"/>
          <w:szCs w:val="32"/>
        </w:rPr>
        <w:t>☐</w:t>
      </w:r>
      <w:r w:rsidRPr="00B7017F">
        <w:rPr>
          <w:rFonts w:ascii="TH SarabunPSK" w:hAnsi="TH SarabunPSK" w:cs="TH SarabunPSK"/>
          <w:sz w:val="32"/>
          <w:szCs w:val="32"/>
        </w:rPr>
        <w:t xml:space="preserve"> </w:t>
      </w:r>
      <w:r w:rsidRPr="00B7017F">
        <w:rPr>
          <w:rFonts w:ascii="TH SarabunPSK" w:hAnsi="TH SarabunPSK" w:cs="TH SarabunPSK"/>
          <w:sz w:val="32"/>
          <w:szCs w:val="32"/>
          <w:cs/>
        </w:rPr>
        <w:t>ผลิตบุคลากรมืออาชีพ</w:t>
      </w:r>
    </w:p>
    <w:p w:rsidR="000F2C89" w:rsidRPr="00B7017F" w:rsidRDefault="000F2C89" w:rsidP="000F2C8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B7017F">
        <w:rPr>
          <w:rFonts w:ascii="TH SarabunPSK" w:hAnsi="TH SarabunPSK" w:cs="TH SarabunPSK"/>
          <w:sz w:val="32"/>
          <w:szCs w:val="32"/>
        </w:rPr>
        <w:t xml:space="preserve">4.6 </w:t>
      </w:r>
      <w:proofErr w:type="gramStart"/>
      <w:r w:rsidRPr="00B7017F">
        <w:rPr>
          <w:rFonts w:ascii="TH SarabunPSK" w:hAnsi="TH SarabunPSK" w:cs="TH SarabunPSK"/>
          <w:sz w:val="32"/>
          <w:szCs w:val="32"/>
          <w:cs/>
        </w:rPr>
        <w:t xml:space="preserve">การบูรณาการ </w:t>
      </w:r>
      <w:r w:rsidRPr="00B7017F">
        <w:rPr>
          <w:rFonts w:ascii="TH SarabunPSK" w:hAnsi="TH SarabunPSK" w:cs="TH SarabunPSK"/>
          <w:sz w:val="32"/>
          <w:szCs w:val="32"/>
        </w:rPr>
        <w:t>:</w:t>
      </w:r>
      <w:proofErr w:type="gramEnd"/>
      <w:r w:rsidRPr="00B7017F">
        <w:rPr>
          <w:rFonts w:ascii="TH SarabunPSK" w:hAnsi="TH SarabunPSK" w:cs="TH SarabunPSK"/>
          <w:sz w:val="32"/>
          <w:szCs w:val="32"/>
        </w:rPr>
        <w:t xml:space="preserve"> </w:t>
      </w:r>
      <w:r w:rsidRPr="00B7017F">
        <w:rPr>
          <w:rFonts w:ascii="MS Gothic" w:eastAsia="MS Gothic" w:hAnsi="MS Gothic" w:cs="MS Gothic" w:hint="eastAsia"/>
          <w:sz w:val="32"/>
          <w:szCs w:val="32"/>
        </w:rPr>
        <w:t>☐</w:t>
      </w:r>
      <w:r w:rsidRPr="00B7017F">
        <w:rPr>
          <w:rFonts w:ascii="TH SarabunPSK" w:hAnsi="TH SarabunPSK" w:cs="TH SarabunPSK"/>
          <w:sz w:val="32"/>
          <w:szCs w:val="32"/>
        </w:rPr>
        <w:t xml:space="preserve"> </w:t>
      </w:r>
      <w:r w:rsidRPr="00B7017F">
        <w:rPr>
          <w:rFonts w:ascii="TH SarabunPSK" w:hAnsi="TH SarabunPSK" w:cs="TH SarabunPSK"/>
          <w:sz w:val="32"/>
          <w:szCs w:val="32"/>
          <w:cs/>
        </w:rPr>
        <w:t xml:space="preserve">การจัดการเรียนการสอน   </w:t>
      </w:r>
      <w:r w:rsidRPr="00B7017F">
        <w:rPr>
          <w:rFonts w:ascii="MS Gothic" w:eastAsia="MS Gothic" w:hAnsi="MS Gothic" w:cs="MS Gothic" w:hint="eastAsia"/>
          <w:sz w:val="32"/>
          <w:szCs w:val="32"/>
        </w:rPr>
        <w:t>☐</w:t>
      </w:r>
      <w:r w:rsidRPr="00B7017F">
        <w:rPr>
          <w:rFonts w:ascii="TH SarabunPSK" w:hAnsi="TH SarabunPSK" w:cs="TH SarabunPSK"/>
          <w:sz w:val="32"/>
          <w:szCs w:val="32"/>
        </w:rPr>
        <w:t xml:space="preserve"> </w:t>
      </w:r>
      <w:r w:rsidRPr="00B7017F">
        <w:rPr>
          <w:rFonts w:ascii="TH SarabunPSK" w:hAnsi="TH SarabunPSK" w:cs="TH SarabunPSK"/>
          <w:sz w:val="32"/>
          <w:szCs w:val="32"/>
          <w:cs/>
        </w:rPr>
        <w:t>การปฏิบัติงาน</w:t>
      </w:r>
      <w:r w:rsidRPr="00B7017F">
        <w:rPr>
          <w:rFonts w:ascii="TH SarabunPSK" w:hAnsi="TH SarabunPSK" w:cs="TH SarabunPSK"/>
          <w:sz w:val="32"/>
          <w:szCs w:val="32"/>
        </w:rPr>
        <w:t>/</w:t>
      </w:r>
      <w:r w:rsidRPr="00B7017F">
        <w:rPr>
          <w:rFonts w:ascii="TH SarabunPSK" w:hAnsi="TH SarabunPSK" w:cs="TH SarabunPSK"/>
          <w:sz w:val="32"/>
          <w:szCs w:val="32"/>
          <w:cs/>
        </w:rPr>
        <w:t xml:space="preserve">การพัฒนางาน   </w:t>
      </w:r>
      <w:r w:rsidRPr="00B7017F">
        <w:rPr>
          <w:rFonts w:ascii="MS Gothic" w:eastAsia="MS Gothic" w:hAnsi="MS Gothic" w:cs="MS Gothic"/>
          <w:sz w:val="32"/>
          <w:szCs w:val="32"/>
        </w:rPr>
        <w:br/>
        <w:t xml:space="preserve">          </w:t>
      </w:r>
      <w:r w:rsidRPr="00B7017F">
        <w:rPr>
          <w:rFonts w:ascii="MS Gothic" w:eastAsia="MS Gothic" w:hAnsi="MS Gothic" w:cs="MS Gothic" w:hint="eastAsia"/>
          <w:sz w:val="32"/>
          <w:szCs w:val="32"/>
        </w:rPr>
        <w:t>☐</w:t>
      </w:r>
      <w:r w:rsidRPr="00B7017F">
        <w:rPr>
          <w:rFonts w:ascii="TH SarabunPSK" w:hAnsi="TH SarabunPSK" w:cs="TH SarabunPSK"/>
          <w:sz w:val="32"/>
          <w:szCs w:val="32"/>
        </w:rPr>
        <w:t xml:space="preserve"> </w:t>
      </w:r>
      <w:r w:rsidRPr="00B7017F">
        <w:rPr>
          <w:rFonts w:ascii="TH SarabunPSK" w:hAnsi="TH SarabunPSK" w:cs="TH SarabunPSK"/>
          <w:sz w:val="32"/>
          <w:szCs w:val="32"/>
          <w:cs/>
        </w:rPr>
        <w:t>วิจัยและบริการวิชาการ</w:t>
      </w:r>
    </w:p>
    <w:p w:rsidR="002B4934" w:rsidRPr="00B7017F" w:rsidRDefault="002B4934" w:rsidP="00DA686E">
      <w:pPr>
        <w:spacing w:after="0" w:line="240" w:lineRule="auto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:rsidR="00DA686E" w:rsidRPr="00B7017F" w:rsidRDefault="00DA686E" w:rsidP="00DA686E">
      <w:pPr>
        <w:spacing w:after="0" w:line="240" w:lineRule="auto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 w:rsidRPr="00B7017F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5. หลักการและเหตุผล</w:t>
      </w:r>
    </w:p>
    <w:p w:rsidR="00DA686E" w:rsidRPr="00B7017F" w:rsidRDefault="00831AD2" w:rsidP="008C2CDD">
      <w:pPr>
        <w:spacing w:after="0" w:line="240" w:lineRule="auto"/>
        <w:rPr>
          <w:rFonts w:ascii="TH SarabunPSK" w:eastAsia="Times New Roman" w:hAnsi="TH SarabunPSK" w:cs="TH SarabunPSK"/>
          <w:color w:val="000000"/>
          <w:sz w:val="32"/>
          <w:szCs w:val="32"/>
        </w:rPr>
      </w:pPr>
      <w:sdt>
        <w:sdtPr>
          <w:rPr>
            <w:rFonts w:ascii="TH SarabunPSK" w:eastAsia="Times New Roman" w:hAnsi="TH SarabunPSK" w:cs="TH SarabunPSK" w:hint="cs"/>
            <w:color w:val="000000"/>
            <w:sz w:val="32"/>
            <w:szCs w:val="32"/>
            <w:cs/>
          </w:rPr>
          <w:id w:val="2099064250"/>
          <w:placeholder>
            <w:docPart w:val="DefaultPlaceholder_1082065158"/>
          </w:placeholder>
          <w:text/>
        </w:sdtPr>
        <w:sdtEndPr/>
        <w:sdtContent>
          <w:r w:rsidR="00DA686E" w:rsidRPr="00B7017F">
            <w:rPr>
              <w:rFonts w:ascii="TH SarabunPSK" w:eastAsia="Times New Roman" w:hAnsi="TH SarabunPSK" w:cs="TH SarabunPSK" w:hint="cs"/>
              <w:color w:val="000000"/>
              <w:sz w:val="32"/>
              <w:szCs w:val="32"/>
              <w:cs/>
            </w:rPr>
            <w:t>..............................................................................................................................................................</w:t>
          </w:r>
          <w:r w:rsidR="008C2CDD" w:rsidRPr="00B7017F">
            <w:rPr>
              <w:rFonts w:ascii="TH SarabunPSK" w:eastAsia="Times New Roman" w:hAnsi="TH SarabunPSK" w:cs="TH SarabunPSK" w:hint="cs"/>
              <w:color w:val="000000"/>
              <w:sz w:val="32"/>
              <w:szCs w:val="32"/>
              <w:cs/>
            </w:rPr>
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</w:r>
          <w:r w:rsidR="00DA686E" w:rsidRPr="00B7017F">
            <w:rPr>
              <w:rFonts w:ascii="TH SarabunPSK" w:eastAsia="Times New Roman" w:hAnsi="TH SarabunPSK" w:cs="TH SarabunPSK" w:hint="cs"/>
              <w:color w:val="000000"/>
              <w:sz w:val="32"/>
              <w:szCs w:val="32"/>
              <w:cs/>
            </w:rPr>
            <w:t>..</w:t>
          </w:r>
          <w:r w:rsidR="00B4739C" w:rsidRPr="00B7017F">
            <w:rPr>
              <w:rFonts w:ascii="TH SarabunPSK" w:eastAsia="Times New Roman" w:hAnsi="TH SarabunPSK" w:cs="TH SarabunPSK" w:hint="cs"/>
              <w:color w:val="000000"/>
              <w:sz w:val="32"/>
              <w:szCs w:val="32"/>
              <w:cs/>
            </w:rPr>
            <w:t>............</w:t>
          </w:r>
          <w:r w:rsidR="0031025E" w:rsidRPr="00B7017F">
            <w:rPr>
              <w:rFonts w:ascii="TH SarabunPSK" w:eastAsia="Times New Roman" w:hAnsi="TH SarabunPSK" w:cs="TH SarabunPSK" w:hint="cs"/>
              <w:color w:val="000000"/>
              <w:sz w:val="32"/>
              <w:szCs w:val="32"/>
              <w:cs/>
            </w:rPr>
            <w:t xml:space="preserve"> </w:t>
          </w:r>
        </w:sdtContent>
      </w:sdt>
    </w:p>
    <w:p w:rsidR="000F2C89" w:rsidRPr="00B7017F" w:rsidRDefault="000F2C89" w:rsidP="000F2C89">
      <w:pPr>
        <w:pStyle w:val="HeadingThai"/>
        <w:spacing w:after="0" w:line="240" w:lineRule="auto"/>
        <w:rPr>
          <w:rFonts w:ascii="TH SarabunPSK" w:hAnsi="TH SarabunPSK" w:cs="TH SarabunPSK"/>
          <w:szCs w:val="32"/>
        </w:rPr>
      </w:pPr>
    </w:p>
    <w:p w:rsidR="000F2C89" w:rsidRPr="00B7017F" w:rsidRDefault="000F2C89" w:rsidP="000F2C89">
      <w:pPr>
        <w:pStyle w:val="HeadingThai"/>
        <w:spacing w:after="0" w:line="240" w:lineRule="auto"/>
        <w:rPr>
          <w:rFonts w:ascii="TH SarabunPSK" w:hAnsi="TH SarabunPSK" w:cs="TH SarabunPSK"/>
          <w:szCs w:val="32"/>
          <w:cs/>
          <w:lang w:bidi="th-TH"/>
        </w:rPr>
      </w:pPr>
      <w:r w:rsidRPr="00B7017F">
        <w:rPr>
          <w:rFonts w:ascii="TH SarabunPSK" w:hAnsi="TH SarabunPSK" w:cs="TH SarabunPSK"/>
          <w:szCs w:val="32"/>
        </w:rPr>
        <w:t xml:space="preserve">6. </w:t>
      </w:r>
      <w:r w:rsidRPr="00B7017F">
        <w:rPr>
          <w:rFonts w:ascii="TH SarabunPSK" w:hAnsi="TH SarabunPSK" w:cs="TH SarabunPSK"/>
          <w:bCs/>
          <w:szCs w:val="32"/>
          <w:cs/>
          <w:lang w:bidi="th-TH"/>
        </w:rPr>
        <w:t>ปัญหา</w:t>
      </w:r>
      <w:r w:rsidRPr="00B7017F">
        <w:rPr>
          <w:rFonts w:ascii="TH SarabunPSK" w:hAnsi="TH SarabunPSK" w:cs="TH SarabunPSK"/>
          <w:szCs w:val="32"/>
        </w:rPr>
        <w:t>/</w:t>
      </w:r>
      <w:r w:rsidRPr="00B7017F">
        <w:rPr>
          <w:rFonts w:ascii="TH SarabunPSK" w:hAnsi="TH SarabunPSK" w:cs="TH SarabunPSK"/>
          <w:bCs/>
          <w:szCs w:val="32"/>
          <w:cs/>
          <w:lang w:bidi="th-TH"/>
        </w:rPr>
        <w:t>ความจำเป็นของโครงการ</w:t>
      </w:r>
    </w:p>
    <w:p w:rsidR="000F2C89" w:rsidRPr="00B7017F" w:rsidRDefault="000F2C89" w:rsidP="000F2C89">
      <w:pPr>
        <w:spacing w:after="0" w:line="240" w:lineRule="auto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 w:rsidRPr="00B7017F">
        <w:rPr>
          <w:rFonts w:ascii="TH SarabunPSK" w:hAnsi="TH SarabunPSK" w:cs="TH SarabunPSK"/>
          <w:sz w:val="32"/>
          <w:szCs w:val="32"/>
          <w:cs/>
        </w:rPr>
        <w:t xml:space="preserve">ปัญหาหรือความจำเป็นที่ต้องดำเนินโครงการ </w:t>
      </w:r>
      <w:sdt>
        <w:sdtPr>
          <w:rPr>
            <w:rFonts w:ascii="TH SarabunPSK" w:eastAsia="Times New Roman" w:hAnsi="TH SarabunPSK" w:cs="TH SarabunPSK" w:hint="cs"/>
            <w:color w:val="000000"/>
            <w:sz w:val="32"/>
            <w:szCs w:val="32"/>
            <w:cs/>
          </w:rPr>
          <w:id w:val="803122979"/>
          <w:text/>
        </w:sdtPr>
        <w:sdtEndPr/>
        <w:sdtContent>
          <w:r w:rsidRPr="00B7017F">
            <w:rPr>
              <w:rFonts w:ascii="TH SarabunPSK" w:eastAsia="Times New Roman" w:hAnsi="TH SarabunPSK" w:cs="TH SarabunPSK" w:hint="cs"/>
              <w:color w:val="000000"/>
              <w:sz w:val="32"/>
              <w:szCs w:val="32"/>
              <w:cs/>
            </w:rPr>
            <w:t xml:space="preserve"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</w:t>
          </w:r>
        </w:sdtContent>
      </w:sdt>
    </w:p>
    <w:p w:rsidR="000F2C89" w:rsidRPr="00B7017F" w:rsidRDefault="000F2C89" w:rsidP="00DA686E">
      <w:pPr>
        <w:spacing w:after="0" w:line="240" w:lineRule="auto"/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:rsidR="00DA686E" w:rsidRPr="00B7017F" w:rsidRDefault="00B7017F" w:rsidP="00DA686E">
      <w:pPr>
        <w:spacing w:after="0" w:line="240" w:lineRule="auto"/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</w:pPr>
      <w:r w:rsidRPr="00B7017F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7</w:t>
      </w:r>
      <w:r w:rsidR="00DA686E" w:rsidRPr="00B7017F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. วัตถุประสงค์</w:t>
      </w:r>
    </w:p>
    <w:sdt>
      <w:sdtP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id w:val="-1303228882"/>
        <w:placeholder>
          <w:docPart w:val="DefaultPlaceholder_1082065158"/>
        </w:placeholder>
      </w:sdtPr>
      <w:sdtEndPr>
        <w:rPr>
          <w:cs w:val="0"/>
        </w:rPr>
      </w:sdtEndPr>
      <w:sdtContent>
        <w:p w:rsidR="00DA686E" w:rsidRPr="00B7017F" w:rsidRDefault="00B7017F" w:rsidP="00DA686E">
          <w:pPr>
            <w:spacing w:after="0" w:line="240" w:lineRule="auto"/>
            <w:ind w:firstLine="720"/>
            <w:jc w:val="thaiDistribute"/>
            <w:rPr>
              <w:rFonts w:ascii="TH SarabunPSK" w:eastAsia="Times New Roman" w:hAnsi="TH SarabunPSK" w:cs="TH SarabunPSK"/>
              <w:color w:val="000000"/>
              <w:sz w:val="32"/>
              <w:szCs w:val="32"/>
            </w:rPr>
          </w:pPr>
          <w:r>
            <w:rPr>
              <w:rFonts w:ascii="TH SarabunPSK" w:eastAsia="Times New Roman" w:hAnsi="TH SarabunPSK" w:cs="TH SarabunPSK" w:hint="cs"/>
              <w:color w:val="000000"/>
              <w:sz w:val="32"/>
              <w:szCs w:val="32"/>
              <w:cs/>
            </w:rPr>
            <w:t>7</w:t>
          </w:r>
          <w:r w:rsidR="00576143" w:rsidRPr="00B7017F">
            <w:rPr>
              <w:rFonts w:ascii="TH SarabunPSK" w:eastAsia="Times New Roman" w:hAnsi="TH SarabunPSK" w:cs="TH SarabunPSK" w:hint="cs"/>
              <w:color w:val="000000"/>
              <w:sz w:val="32"/>
              <w:szCs w:val="32"/>
              <w:cs/>
            </w:rPr>
            <w:t>.</w:t>
          </w:r>
          <w:r w:rsidR="00DA686E" w:rsidRPr="00B7017F">
            <w:rPr>
              <w:rFonts w:ascii="TH SarabunPSK" w:eastAsia="Times New Roman" w:hAnsi="TH SarabunPSK" w:cs="TH SarabunPSK"/>
              <w:color w:val="000000"/>
              <w:sz w:val="32"/>
              <w:szCs w:val="32"/>
              <w:cs/>
            </w:rPr>
            <w:t>1</w:t>
          </w:r>
          <w:r w:rsidR="00EE227B" w:rsidRPr="00B7017F">
            <w:rPr>
              <w:rFonts w:ascii="TH SarabunPSK" w:eastAsia="Times New Roman" w:hAnsi="TH SarabunPSK" w:cs="TH SarabunPSK"/>
              <w:color w:val="000000"/>
              <w:sz w:val="32"/>
              <w:szCs w:val="32"/>
            </w:rPr>
            <w:t>……………………………………………………</w:t>
          </w:r>
          <w:r w:rsidR="00576143" w:rsidRPr="00B7017F">
            <w:rPr>
              <w:rFonts w:ascii="TH SarabunPSK" w:eastAsia="Times New Roman" w:hAnsi="TH SarabunPSK" w:cs="TH SarabunPSK"/>
              <w:color w:val="000000"/>
              <w:sz w:val="32"/>
              <w:szCs w:val="32"/>
            </w:rPr>
            <w:t>………………………………………………………………………………</w:t>
          </w:r>
        </w:p>
        <w:p w:rsidR="00CE79B5" w:rsidRPr="00B7017F" w:rsidRDefault="00DA686E" w:rsidP="00DA686E">
          <w:pPr>
            <w:spacing w:after="0" w:line="240" w:lineRule="auto"/>
            <w:jc w:val="thaiDistribute"/>
            <w:rPr>
              <w:rFonts w:ascii="TH SarabunPSK" w:eastAsia="Times New Roman" w:hAnsi="TH SarabunPSK" w:cs="TH SarabunPSK"/>
              <w:color w:val="000000"/>
              <w:sz w:val="32"/>
              <w:szCs w:val="32"/>
            </w:rPr>
          </w:pPr>
          <w:r w:rsidRPr="00B7017F">
            <w:rPr>
              <w:rFonts w:ascii="TH SarabunPSK" w:eastAsia="Times New Roman" w:hAnsi="TH SarabunPSK" w:cs="TH SarabunPSK"/>
              <w:color w:val="000000"/>
              <w:sz w:val="32"/>
              <w:szCs w:val="32"/>
              <w:cs/>
            </w:rPr>
            <w:tab/>
          </w:r>
          <w:r w:rsidR="00B7017F">
            <w:rPr>
              <w:rFonts w:ascii="TH SarabunPSK" w:eastAsia="Times New Roman" w:hAnsi="TH SarabunPSK" w:cs="TH SarabunPSK" w:hint="cs"/>
              <w:color w:val="000000"/>
              <w:sz w:val="32"/>
              <w:szCs w:val="32"/>
              <w:cs/>
            </w:rPr>
            <w:t>7</w:t>
          </w:r>
          <w:r w:rsidR="00576143" w:rsidRPr="00B7017F">
            <w:rPr>
              <w:rFonts w:ascii="TH SarabunPSK" w:eastAsia="Times New Roman" w:hAnsi="TH SarabunPSK" w:cs="TH SarabunPSK" w:hint="cs"/>
              <w:color w:val="000000"/>
              <w:sz w:val="32"/>
              <w:szCs w:val="32"/>
              <w:cs/>
            </w:rPr>
            <w:t>.2</w:t>
          </w:r>
          <w:r w:rsidR="00EE227B" w:rsidRPr="00B7017F">
            <w:rPr>
              <w:rFonts w:ascii="TH SarabunPSK" w:eastAsia="Times New Roman" w:hAnsi="TH SarabunPSK" w:cs="TH SarabunPSK"/>
              <w:color w:val="000000"/>
              <w:sz w:val="32"/>
              <w:szCs w:val="32"/>
            </w:rPr>
            <w:t>……………………………………………………………………………………………………………………………………</w:t>
          </w:r>
        </w:p>
        <w:p w:rsidR="00DA686E" w:rsidRPr="00B7017F" w:rsidRDefault="00DA686E" w:rsidP="00DA686E">
          <w:pPr>
            <w:spacing w:after="0" w:line="240" w:lineRule="auto"/>
            <w:jc w:val="thaiDistribute"/>
            <w:rPr>
              <w:rFonts w:ascii="TH SarabunPSK" w:eastAsia="Times New Roman" w:hAnsi="TH SarabunPSK" w:cs="TH SarabunPSK"/>
              <w:color w:val="000000"/>
              <w:sz w:val="32"/>
              <w:szCs w:val="32"/>
            </w:rPr>
          </w:pPr>
          <w:r w:rsidRPr="00B7017F">
            <w:rPr>
              <w:rFonts w:ascii="TH SarabunPSK" w:eastAsia="Times New Roman" w:hAnsi="TH SarabunPSK" w:cs="TH SarabunPSK"/>
              <w:color w:val="000000"/>
              <w:sz w:val="32"/>
              <w:szCs w:val="32"/>
              <w:cs/>
            </w:rPr>
            <w:tab/>
          </w:r>
          <w:r w:rsidR="00B7017F">
            <w:rPr>
              <w:rFonts w:ascii="TH SarabunPSK" w:eastAsia="Times New Roman" w:hAnsi="TH SarabunPSK" w:cs="TH SarabunPSK" w:hint="cs"/>
              <w:color w:val="000000"/>
              <w:sz w:val="32"/>
              <w:szCs w:val="32"/>
              <w:cs/>
            </w:rPr>
            <w:t>7</w:t>
          </w:r>
          <w:r w:rsidR="00576143" w:rsidRPr="00B7017F">
            <w:rPr>
              <w:rFonts w:ascii="TH SarabunPSK" w:eastAsia="Times New Roman" w:hAnsi="TH SarabunPSK" w:cs="TH SarabunPSK" w:hint="cs"/>
              <w:color w:val="000000"/>
              <w:sz w:val="32"/>
              <w:szCs w:val="32"/>
              <w:cs/>
            </w:rPr>
            <w:t>.</w:t>
          </w:r>
          <w:r w:rsidRPr="00B7017F">
            <w:rPr>
              <w:rFonts w:ascii="TH SarabunPSK" w:eastAsia="Times New Roman" w:hAnsi="TH SarabunPSK" w:cs="TH SarabunPSK" w:hint="cs"/>
              <w:color w:val="000000"/>
              <w:sz w:val="32"/>
              <w:szCs w:val="32"/>
              <w:cs/>
            </w:rPr>
            <w:t>3</w:t>
          </w:r>
          <w:r w:rsidR="00EE227B" w:rsidRPr="00B7017F">
            <w:rPr>
              <w:rFonts w:ascii="TH SarabunPSK" w:eastAsia="Times New Roman" w:hAnsi="TH SarabunPSK" w:cs="TH SarabunPSK"/>
              <w:color w:val="000000"/>
              <w:sz w:val="32"/>
              <w:szCs w:val="32"/>
            </w:rPr>
            <w:t xml:space="preserve"> ………………………………………………………………………………………………………………………………………</w:t>
          </w:r>
        </w:p>
      </w:sdtContent>
    </w:sdt>
    <w:p w:rsidR="00DA686E" w:rsidRPr="00B7017F" w:rsidRDefault="00DA686E" w:rsidP="00DA686E">
      <w:pPr>
        <w:spacing w:after="0" w:line="240" w:lineRule="auto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B7017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</w:p>
    <w:p w:rsidR="00DA686E" w:rsidRPr="00B7017F" w:rsidRDefault="00B7017F" w:rsidP="00DA686E">
      <w:pPr>
        <w:spacing w:after="0" w:line="240" w:lineRule="auto"/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 w:rsidRPr="00B7017F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8</w:t>
      </w:r>
      <w:r w:rsidR="00DA686E" w:rsidRPr="00B7017F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. ตัวชี้วัดความสำเร็จ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526"/>
        <w:gridCol w:w="2237"/>
        <w:gridCol w:w="1548"/>
        <w:gridCol w:w="2063"/>
        <w:gridCol w:w="2056"/>
      </w:tblGrid>
      <w:tr w:rsidR="000F2C89" w:rsidRPr="00B7017F" w:rsidTr="000F2C89">
        <w:trPr>
          <w:jc w:val="center"/>
        </w:trPr>
        <w:tc>
          <w:tcPr>
            <w:tcW w:w="1526" w:type="dxa"/>
            <w:shd w:val="clear" w:color="auto" w:fill="D9EAF7"/>
            <w:vAlign w:val="center"/>
          </w:tcPr>
          <w:p w:rsidR="000F2C89" w:rsidRPr="00B7017F" w:rsidRDefault="000F2C89" w:rsidP="008A05B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7017F">
              <w:rPr>
                <w:rFonts w:ascii="TH SarabunPSK" w:eastAsia="TH Sarabun New" w:hAnsi="TH SarabunPSK" w:cs="TH SarabunPSK"/>
                <w:b/>
                <w:bCs/>
                <w:sz w:val="32"/>
                <w:szCs w:val="32"/>
                <w:cs/>
              </w:rPr>
              <w:t>ประเภท</w:t>
            </w:r>
          </w:p>
        </w:tc>
        <w:tc>
          <w:tcPr>
            <w:tcW w:w="2237" w:type="dxa"/>
            <w:shd w:val="clear" w:color="auto" w:fill="D9EAF7"/>
            <w:vAlign w:val="center"/>
          </w:tcPr>
          <w:p w:rsidR="000F2C89" w:rsidRPr="00B7017F" w:rsidRDefault="000F2C89" w:rsidP="008A05B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7017F">
              <w:rPr>
                <w:rFonts w:ascii="TH SarabunPSK" w:eastAsia="TH Sarabun New" w:hAnsi="TH SarabunPSK" w:cs="TH SarabunPSK"/>
                <w:b/>
                <w:bCs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1548" w:type="dxa"/>
            <w:shd w:val="clear" w:color="auto" w:fill="D9EAF7"/>
            <w:vAlign w:val="center"/>
          </w:tcPr>
          <w:p w:rsidR="000F2C89" w:rsidRPr="00B7017F" w:rsidRDefault="000F2C89" w:rsidP="008A05B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7017F">
              <w:rPr>
                <w:rFonts w:ascii="TH SarabunPSK" w:eastAsia="TH Sarabun New" w:hAnsi="TH SarabunPSK" w:cs="TH SarabunPSK"/>
                <w:b/>
                <w:bCs/>
                <w:sz w:val="32"/>
                <w:szCs w:val="32"/>
                <w:cs/>
              </w:rPr>
              <w:t>ค่าเป้าหมาย</w:t>
            </w:r>
          </w:p>
        </w:tc>
        <w:tc>
          <w:tcPr>
            <w:tcW w:w="2063" w:type="dxa"/>
            <w:shd w:val="clear" w:color="auto" w:fill="D9EAF7"/>
            <w:vAlign w:val="center"/>
          </w:tcPr>
          <w:p w:rsidR="000F2C89" w:rsidRPr="00B7017F" w:rsidRDefault="000F2C89" w:rsidP="008A05B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7017F">
              <w:rPr>
                <w:rFonts w:ascii="TH SarabunPSK" w:eastAsia="TH Sarabun New" w:hAnsi="TH SarabunPSK" w:cs="TH SarabunPSK"/>
                <w:b/>
                <w:bCs/>
                <w:sz w:val="32"/>
                <w:szCs w:val="32"/>
                <w:cs/>
              </w:rPr>
              <w:t>วิธีวัด</w:t>
            </w:r>
            <w:r w:rsidRPr="00B7017F">
              <w:rPr>
                <w:rFonts w:ascii="TH SarabunPSK" w:eastAsia="TH Sarabun New" w:hAnsi="TH SarabunPSK" w:cs="TH SarabunPSK"/>
                <w:b/>
                <w:sz w:val="32"/>
                <w:szCs w:val="32"/>
              </w:rPr>
              <w:t>/</w:t>
            </w:r>
            <w:r w:rsidRPr="00B7017F">
              <w:rPr>
                <w:rFonts w:ascii="TH SarabunPSK" w:eastAsia="TH Sarabun New" w:hAnsi="TH SarabunPSK" w:cs="TH SarabunPSK"/>
                <w:b/>
                <w:bCs/>
                <w:sz w:val="32"/>
                <w:szCs w:val="32"/>
                <w:cs/>
              </w:rPr>
              <w:t>เครื่องมือ</w:t>
            </w:r>
          </w:p>
        </w:tc>
        <w:tc>
          <w:tcPr>
            <w:tcW w:w="2056" w:type="dxa"/>
            <w:shd w:val="clear" w:color="auto" w:fill="D9EAF7"/>
            <w:vAlign w:val="center"/>
          </w:tcPr>
          <w:p w:rsidR="000F2C89" w:rsidRPr="00B7017F" w:rsidRDefault="000F2C89" w:rsidP="008A05B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7017F">
              <w:rPr>
                <w:rFonts w:ascii="TH SarabunPSK" w:eastAsia="TH Sarabun New" w:hAnsi="TH SarabunPSK" w:cs="TH SarabunPSK"/>
                <w:b/>
                <w:bCs/>
                <w:sz w:val="32"/>
                <w:szCs w:val="32"/>
                <w:cs/>
              </w:rPr>
              <w:t>หลักฐาน</w:t>
            </w:r>
          </w:p>
        </w:tc>
      </w:tr>
      <w:tr w:rsidR="000F2C89" w:rsidRPr="00B7017F" w:rsidTr="000F2C89">
        <w:trPr>
          <w:jc w:val="center"/>
        </w:trPr>
        <w:tc>
          <w:tcPr>
            <w:tcW w:w="1526" w:type="dxa"/>
            <w:vAlign w:val="center"/>
          </w:tcPr>
          <w:p w:rsidR="000F2C89" w:rsidRPr="00B7017F" w:rsidRDefault="000F2C89" w:rsidP="008A05B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7017F">
              <w:rPr>
                <w:rFonts w:ascii="TH SarabunPSK" w:eastAsia="TH Sarabun New" w:hAnsi="TH SarabunPSK" w:cs="TH SarabunPSK"/>
                <w:sz w:val="32"/>
                <w:szCs w:val="32"/>
                <w:cs/>
              </w:rPr>
              <w:t>เชิงปริมาณ</w:t>
            </w:r>
          </w:p>
        </w:tc>
        <w:tc>
          <w:tcPr>
            <w:tcW w:w="2237" w:type="dxa"/>
            <w:vAlign w:val="center"/>
          </w:tcPr>
          <w:p w:rsidR="000F2C89" w:rsidRPr="00B7017F" w:rsidRDefault="000F2C89" w:rsidP="008A05B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48" w:type="dxa"/>
            <w:vAlign w:val="center"/>
          </w:tcPr>
          <w:p w:rsidR="000F2C89" w:rsidRPr="00B7017F" w:rsidRDefault="000F2C89" w:rsidP="008A05B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63" w:type="dxa"/>
            <w:vAlign w:val="center"/>
          </w:tcPr>
          <w:p w:rsidR="000F2C89" w:rsidRPr="00B7017F" w:rsidRDefault="000F2C89" w:rsidP="008A05B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56" w:type="dxa"/>
            <w:vAlign w:val="center"/>
          </w:tcPr>
          <w:p w:rsidR="000F2C89" w:rsidRPr="00B7017F" w:rsidRDefault="000F2C89" w:rsidP="008A05B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F2C89" w:rsidRPr="00B7017F" w:rsidTr="000F2C89">
        <w:trPr>
          <w:jc w:val="center"/>
        </w:trPr>
        <w:tc>
          <w:tcPr>
            <w:tcW w:w="1526" w:type="dxa"/>
            <w:vAlign w:val="center"/>
          </w:tcPr>
          <w:p w:rsidR="000F2C89" w:rsidRPr="00B7017F" w:rsidRDefault="000F2C89" w:rsidP="008A05B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7017F">
              <w:rPr>
                <w:rFonts w:ascii="TH SarabunPSK" w:eastAsia="TH Sarabun New" w:hAnsi="TH SarabunPSK" w:cs="TH SarabunPSK"/>
                <w:sz w:val="32"/>
                <w:szCs w:val="32"/>
                <w:cs/>
              </w:rPr>
              <w:t>เชิงคุณภาพ</w:t>
            </w:r>
          </w:p>
        </w:tc>
        <w:tc>
          <w:tcPr>
            <w:tcW w:w="2237" w:type="dxa"/>
            <w:vAlign w:val="center"/>
          </w:tcPr>
          <w:p w:rsidR="000F2C89" w:rsidRPr="00B7017F" w:rsidRDefault="000F2C89" w:rsidP="008A05B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48" w:type="dxa"/>
            <w:vAlign w:val="center"/>
          </w:tcPr>
          <w:p w:rsidR="000F2C89" w:rsidRPr="00B7017F" w:rsidRDefault="000F2C89" w:rsidP="008A05B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63" w:type="dxa"/>
            <w:vAlign w:val="center"/>
          </w:tcPr>
          <w:p w:rsidR="000F2C89" w:rsidRPr="00B7017F" w:rsidRDefault="000F2C89" w:rsidP="008A05B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56" w:type="dxa"/>
            <w:vAlign w:val="center"/>
          </w:tcPr>
          <w:p w:rsidR="000F2C89" w:rsidRPr="00B7017F" w:rsidRDefault="000F2C89" w:rsidP="008A05B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F2C89" w:rsidRPr="00B7017F" w:rsidTr="000F2C89">
        <w:trPr>
          <w:jc w:val="center"/>
        </w:trPr>
        <w:tc>
          <w:tcPr>
            <w:tcW w:w="1526" w:type="dxa"/>
            <w:vAlign w:val="center"/>
          </w:tcPr>
          <w:p w:rsidR="000F2C89" w:rsidRPr="00B7017F" w:rsidRDefault="000F2C89" w:rsidP="008A05B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7017F">
              <w:rPr>
                <w:rFonts w:ascii="TH SarabunPSK" w:eastAsia="TH Sarabun New" w:hAnsi="TH SarabunPSK" w:cs="TH SarabunPSK"/>
                <w:sz w:val="32"/>
                <w:szCs w:val="32"/>
                <w:cs/>
              </w:rPr>
              <w:t>ผลลัพธ์</w:t>
            </w:r>
          </w:p>
        </w:tc>
        <w:tc>
          <w:tcPr>
            <w:tcW w:w="2237" w:type="dxa"/>
            <w:vAlign w:val="center"/>
          </w:tcPr>
          <w:p w:rsidR="000F2C89" w:rsidRPr="00B7017F" w:rsidRDefault="000F2C89" w:rsidP="008A05B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48" w:type="dxa"/>
            <w:vAlign w:val="center"/>
          </w:tcPr>
          <w:p w:rsidR="000F2C89" w:rsidRPr="00B7017F" w:rsidRDefault="000F2C89" w:rsidP="008A05B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63" w:type="dxa"/>
            <w:vAlign w:val="center"/>
          </w:tcPr>
          <w:p w:rsidR="000F2C89" w:rsidRPr="00B7017F" w:rsidRDefault="000F2C89" w:rsidP="008A05B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56" w:type="dxa"/>
            <w:vAlign w:val="center"/>
          </w:tcPr>
          <w:p w:rsidR="000F2C89" w:rsidRPr="00B7017F" w:rsidRDefault="000F2C89" w:rsidP="008A05B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F2C89" w:rsidRPr="00B7017F" w:rsidTr="000F2C89">
        <w:trPr>
          <w:jc w:val="center"/>
        </w:trPr>
        <w:tc>
          <w:tcPr>
            <w:tcW w:w="1526" w:type="dxa"/>
            <w:vAlign w:val="center"/>
          </w:tcPr>
          <w:p w:rsidR="000F2C89" w:rsidRPr="00B7017F" w:rsidRDefault="000F2C89" w:rsidP="008A05B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7017F">
              <w:rPr>
                <w:rFonts w:ascii="TH SarabunPSK" w:eastAsia="TH Sarabun New" w:hAnsi="TH SarabunPSK" w:cs="TH SarabunPSK"/>
                <w:sz w:val="32"/>
                <w:szCs w:val="32"/>
                <w:cs/>
              </w:rPr>
              <w:t>ความคุ้มค่า</w:t>
            </w:r>
          </w:p>
        </w:tc>
        <w:tc>
          <w:tcPr>
            <w:tcW w:w="2237" w:type="dxa"/>
            <w:vAlign w:val="center"/>
          </w:tcPr>
          <w:p w:rsidR="000F2C89" w:rsidRPr="00B7017F" w:rsidRDefault="000F2C89" w:rsidP="008A05B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48" w:type="dxa"/>
            <w:vAlign w:val="center"/>
          </w:tcPr>
          <w:p w:rsidR="000F2C89" w:rsidRPr="00B7017F" w:rsidRDefault="000F2C89" w:rsidP="008A05B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63" w:type="dxa"/>
            <w:vAlign w:val="center"/>
          </w:tcPr>
          <w:p w:rsidR="000F2C89" w:rsidRPr="00B7017F" w:rsidRDefault="000F2C89" w:rsidP="008A05B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56" w:type="dxa"/>
            <w:vAlign w:val="center"/>
          </w:tcPr>
          <w:p w:rsidR="000F2C89" w:rsidRPr="00B7017F" w:rsidRDefault="000F2C89" w:rsidP="008A05B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0F2C89" w:rsidRPr="00B7017F" w:rsidRDefault="000F2C89" w:rsidP="00DA686E">
      <w:pPr>
        <w:spacing w:after="0" w:line="240" w:lineRule="auto"/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:rsidR="000F2C89" w:rsidRPr="00B7017F" w:rsidRDefault="000F2C89" w:rsidP="000F2C89">
      <w:pPr>
        <w:pStyle w:val="HeadingThai"/>
        <w:spacing w:after="0" w:line="240" w:lineRule="auto"/>
        <w:rPr>
          <w:rFonts w:ascii="TH SarabunPSK" w:hAnsi="TH SarabunPSK" w:cs="TH SarabunPSK"/>
          <w:szCs w:val="32"/>
        </w:rPr>
      </w:pPr>
      <w:r w:rsidRPr="00B7017F">
        <w:rPr>
          <w:rFonts w:ascii="TH SarabunPSK" w:hAnsi="TH SarabunPSK" w:cs="TH SarabunPSK"/>
          <w:szCs w:val="32"/>
        </w:rPr>
        <w:lastRenderedPageBreak/>
        <w:t xml:space="preserve">9. </w:t>
      </w:r>
      <w:r w:rsidRPr="00B7017F">
        <w:rPr>
          <w:rFonts w:ascii="TH SarabunPSK" w:hAnsi="TH SarabunPSK" w:cs="TH SarabunPSK"/>
          <w:bCs/>
          <w:szCs w:val="32"/>
          <w:cs/>
          <w:lang w:bidi="th-TH"/>
        </w:rPr>
        <w:t>กลุ่มเป้าหมายและผู้ได้รับประโยชน์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019"/>
        <w:gridCol w:w="1546"/>
        <w:gridCol w:w="4865"/>
      </w:tblGrid>
      <w:tr w:rsidR="000F2C89" w:rsidRPr="00B7017F" w:rsidTr="008A05B3">
        <w:trPr>
          <w:jc w:val="center"/>
        </w:trPr>
        <w:tc>
          <w:tcPr>
            <w:tcW w:w="3402" w:type="dxa"/>
            <w:shd w:val="clear" w:color="auto" w:fill="D9EAF7"/>
            <w:vAlign w:val="center"/>
          </w:tcPr>
          <w:p w:rsidR="000F2C89" w:rsidRPr="00B7017F" w:rsidRDefault="000F2C89" w:rsidP="008A05B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7017F">
              <w:rPr>
                <w:rFonts w:ascii="TH SarabunPSK" w:eastAsia="TH Sarabun New" w:hAnsi="TH SarabunPSK" w:cs="TH SarabunPSK"/>
                <w:b/>
                <w:bCs/>
                <w:sz w:val="32"/>
                <w:szCs w:val="32"/>
                <w:cs/>
              </w:rPr>
              <w:t>กลุ่ม</w:t>
            </w:r>
          </w:p>
        </w:tc>
        <w:tc>
          <w:tcPr>
            <w:tcW w:w="1701" w:type="dxa"/>
            <w:shd w:val="clear" w:color="auto" w:fill="D9EAF7"/>
            <w:vAlign w:val="center"/>
          </w:tcPr>
          <w:p w:rsidR="000F2C89" w:rsidRPr="00B7017F" w:rsidRDefault="000F2C89" w:rsidP="008A05B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7017F">
              <w:rPr>
                <w:rFonts w:ascii="TH SarabunPSK" w:eastAsia="TH Sarabun New" w:hAnsi="TH SarabunPSK" w:cs="TH SarabunPSK"/>
                <w:b/>
                <w:bCs/>
                <w:sz w:val="32"/>
                <w:szCs w:val="32"/>
                <w:cs/>
              </w:rPr>
              <w:t xml:space="preserve">จำนวน </w:t>
            </w:r>
            <w:r w:rsidRPr="00B7017F">
              <w:rPr>
                <w:rFonts w:ascii="TH SarabunPSK" w:eastAsia="TH Sarabun New" w:hAnsi="TH SarabunPSK" w:cs="TH SarabunPSK"/>
                <w:b/>
                <w:sz w:val="32"/>
                <w:szCs w:val="32"/>
              </w:rPr>
              <w:t>(</w:t>
            </w:r>
            <w:r w:rsidRPr="00B7017F">
              <w:rPr>
                <w:rFonts w:ascii="TH SarabunPSK" w:eastAsia="TH Sarabun New" w:hAnsi="TH SarabunPSK" w:cs="TH SarabunPSK"/>
                <w:b/>
                <w:bCs/>
                <w:sz w:val="32"/>
                <w:szCs w:val="32"/>
                <w:cs/>
              </w:rPr>
              <w:t>คน</w:t>
            </w:r>
            <w:r w:rsidRPr="00B7017F">
              <w:rPr>
                <w:rFonts w:ascii="TH SarabunPSK" w:eastAsia="TH Sarabun New" w:hAnsi="TH SarabunPSK" w:cs="TH SarabunPSK"/>
                <w:b/>
                <w:sz w:val="32"/>
                <w:szCs w:val="32"/>
              </w:rPr>
              <w:t>)</w:t>
            </w:r>
          </w:p>
        </w:tc>
        <w:tc>
          <w:tcPr>
            <w:tcW w:w="5669" w:type="dxa"/>
            <w:shd w:val="clear" w:color="auto" w:fill="D9EAF7"/>
            <w:vAlign w:val="center"/>
          </w:tcPr>
          <w:p w:rsidR="000F2C89" w:rsidRPr="00B7017F" w:rsidRDefault="000F2C89" w:rsidP="008A05B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7017F">
              <w:rPr>
                <w:rFonts w:ascii="TH SarabunPSK" w:eastAsia="TH Sarabun New" w:hAnsi="TH SarabunPSK" w:cs="TH SarabunPSK"/>
                <w:b/>
                <w:bCs/>
                <w:sz w:val="32"/>
                <w:szCs w:val="32"/>
                <w:cs/>
              </w:rPr>
              <w:t>ลักษณะ</w:t>
            </w:r>
            <w:r w:rsidRPr="00B7017F">
              <w:rPr>
                <w:rFonts w:ascii="TH SarabunPSK" w:eastAsia="TH Sarabun New" w:hAnsi="TH SarabunPSK" w:cs="TH SarabunPSK"/>
                <w:b/>
                <w:sz w:val="32"/>
                <w:szCs w:val="32"/>
              </w:rPr>
              <w:t>/</w:t>
            </w:r>
            <w:r w:rsidRPr="00B7017F">
              <w:rPr>
                <w:rFonts w:ascii="TH SarabunPSK" w:eastAsia="TH Sarabun New" w:hAnsi="TH SarabunPSK" w:cs="TH SarabunPSK"/>
                <w:b/>
                <w:bCs/>
                <w:sz w:val="32"/>
                <w:szCs w:val="32"/>
                <w:cs/>
              </w:rPr>
              <w:t>รายละเอียด</w:t>
            </w:r>
          </w:p>
        </w:tc>
      </w:tr>
      <w:tr w:rsidR="000F2C89" w:rsidRPr="00B7017F" w:rsidTr="008A05B3">
        <w:trPr>
          <w:jc w:val="center"/>
        </w:trPr>
        <w:tc>
          <w:tcPr>
            <w:tcW w:w="3402" w:type="dxa"/>
            <w:vAlign w:val="center"/>
          </w:tcPr>
          <w:p w:rsidR="000F2C89" w:rsidRPr="00B7017F" w:rsidRDefault="000F2C89" w:rsidP="008A05B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7017F">
              <w:rPr>
                <w:rFonts w:ascii="TH SarabunPSK" w:eastAsia="TH Sarabun New" w:hAnsi="TH SarabunPSK" w:cs="TH SarabunPSK"/>
                <w:sz w:val="32"/>
                <w:szCs w:val="32"/>
                <w:cs/>
              </w:rPr>
              <w:t>ผู้บริหาร</w:t>
            </w:r>
            <w:r w:rsidRPr="00B7017F">
              <w:rPr>
                <w:rFonts w:ascii="TH SarabunPSK" w:eastAsia="TH Sarabun New" w:hAnsi="TH SarabunPSK" w:cs="TH SarabunPSK"/>
                <w:sz w:val="32"/>
                <w:szCs w:val="32"/>
              </w:rPr>
              <w:t>/</w:t>
            </w:r>
            <w:r w:rsidRPr="00B7017F">
              <w:rPr>
                <w:rFonts w:ascii="TH SarabunPSK" w:eastAsia="TH Sarabun New" w:hAnsi="TH SarabunPSK" w:cs="TH SarabunPSK"/>
                <w:sz w:val="32"/>
                <w:szCs w:val="32"/>
                <w:cs/>
              </w:rPr>
              <w:t>อาจารย์</w:t>
            </w:r>
            <w:r w:rsidRPr="00B7017F">
              <w:rPr>
                <w:rFonts w:ascii="TH SarabunPSK" w:eastAsia="TH Sarabun New" w:hAnsi="TH SarabunPSK" w:cs="TH SarabunPSK"/>
                <w:sz w:val="32"/>
                <w:szCs w:val="32"/>
              </w:rPr>
              <w:t>/</w:t>
            </w:r>
            <w:r w:rsidRPr="00B7017F">
              <w:rPr>
                <w:rFonts w:ascii="TH SarabunPSK" w:eastAsia="TH Sarabun New" w:hAnsi="TH SarabunPSK" w:cs="TH SarabunPSK"/>
                <w:sz w:val="32"/>
                <w:szCs w:val="32"/>
                <w:cs/>
              </w:rPr>
              <w:t>นักวิชาการ</w:t>
            </w:r>
          </w:p>
        </w:tc>
        <w:tc>
          <w:tcPr>
            <w:tcW w:w="1701" w:type="dxa"/>
            <w:vAlign w:val="center"/>
          </w:tcPr>
          <w:p w:rsidR="000F2C89" w:rsidRPr="00B7017F" w:rsidRDefault="000F2C89" w:rsidP="008A05B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69" w:type="dxa"/>
            <w:vAlign w:val="center"/>
          </w:tcPr>
          <w:p w:rsidR="000F2C89" w:rsidRPr="00B7017F" w:rsidRDefault="000F2C89" w:rsidP="008A05B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F2C89" w:rsidRPr="00B7017F" w:rsidTr="008A05B3">
        <w:trPr>
          <w:jc w:val="center"/>
        </w:trPr>
        <w:tc>
          <w:tcPr>
            <w:tcW w:w="3402" w:type="dxa"/>
            <w:vAlign w:val="center"/>
          </w:tcPr>
          <w:p w:rsidR="000F2C89" w:rsidRPr="00B7017F" w:rsidRDefault="000F2C89" w:rsidP="008A05B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7017F">
              <w:rPr>
                <w:rFonts w:ascii="TH SarabunPSK" w:eastAsia="TH Sarabun New" w:hAnsi="TH SarabunPSK" w:cs="TH SarabunPSK"/>
                <w:sz w:val="32"/>
                <w:szCs w:val="32"/>
                <w:cs/>
              </w:rPr>
              <w:t>บุคลากรภายในมหาวิทยาลัย</w:t>
            </w:r>
          </w:p>
        </w:tc>
        <w:tc>
          <w:tcPr>
            <w:tcW w:w="1701" w:type="dxa"/>
            <w:vAlign w:val="center"/>
          </w:tcPr>
          <w:p w:rsidR="000F2C89" w:rsidRPr="00B7017F" w:rsidRDefault="000F2C89" w:rsidP="008A05B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69" w:type="dxa"/>
            <w:vAlign w:val="center"/>
          </w:tcPr>
          <w:p w:rsidR="000F2C89" w:rsidRPr="00B7017F" w:rsidRDefault="000F2C89" w:rsidP="008A05B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F2C89" w:rsidRPr="00B7017F" w:rsidTr="008A05B3">
        <w:trPr>
          <w:jc w:val="center"/>
        </w:trPr>
        <w:tc>
          <w:tcPr>
            <w:tcW w:w="3402" w:type="dxa"/>
            <w:vAlign w:val="center"/>
          </w:tcPr>
          <w:p w:rsidR="000F2C89" w:rsidRPr="00B7017F" w:rsidRDefault="000F2C89" w:rsidP="008A05B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7017F">
              <w:rPr>
                <w:rFonts w:ascii="TH SarabunPSK" w:eastAsia="TH Sarabun New" w:hAnsi="TH SarabunPSK" w:cs="TH SarabunPSK"/>
                <w:sz w:val="32"/>
                <w:szCs w:val="32"/>
                <w:cs/>
              </w:rPr>
              <w:t>นักศึกษา</w:t>
            </w:r>
          </w:p>
        </w:tc>
        <w:tc>
          <w:tcPr>
            <w:tcW w:w="1701" w:type="dxa"/>
            <w:vAlign w:val="center"/>
          </w:tcPr>
          <w:p w:rsidR="000F2C89" w:rsidRPr="00B7017F" w:rsidRDefault="000F2C89" w:rsidP="008A05B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69" w:type="dxa"/>
            <w:vAlign w:val="center"/>
          </w:tcPr>
          <w:p w:rsidR="000F2C89" w:rsidRPr="00B7017F" w:rsidRDefault="000F2C89" w:rsidP="008A05B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F2C89" w:rsidRPr="00B7017F" w:rsidTr="008A05B3">
        <w:trPr>
          <w:jc w:val="center"/>
        </w:trPr>
        <w:tc>
          <w:tcPr>
            <w:tcW w:w="3402" w:type="dxa"/>
            <w:vAlign w:val="center"/>
          </w:tcPr>
          <w:p w:rsidR="000F2C89" w:rsidRPr="00B7017F" w:rsidRDefault="000F2C89" w:rsidP="008A05B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7017F">
              <w:rPr>
                <w:rFonts w:ascii="TH SarabunPSK" w:eastAsia="TH Sarabun New" w:hAnsi="TH SarabunPSK" w:cs="TH SarabunPSK"/>
                <w:sz w:val="32"/>
                <w:szCs w:val="32"/>
                <w:cs/>
              </w:rPr>
              <w:t>บุคลากรภายนอก</w:t>
            </w:r>
          </w:p>
        </w:tc>
        <w:tc>
          <w:tcPr>
            <w:tcW w:w="1701" w:type="dxa"/>
            <w:vAlign w:val="center"/>
          </w:tcPr>
          <w:p w:rsidR="000F2C89" w:rsidRPr="00B7017F" w:rsidRDefault="000F2C89" w:rsidP="008A05B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69" w:type="dxa"/>
            <w:vAlign w:val="center"/>
          </w:tcPr>
          <w:p w:rsidR="000F2C89" w:rsidRPr="00B7017F" w:rsidRDefault="000F2C89" w:rsidP="008A05B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F2C89" w:rsidRPr="00B7017F" w:rsidTr="008A05B3">
        <w:trPr>
          <w:jc w:val="center"/>
        </w:trPr>
        <w:tc>
          <w:tcPr>
            <w:tcW w:w="3402" w:type="dxa"/>
            <w:vAlign w:val="center"/>
          </w:tcPr>
          <w:p w:rsidR="000F2C89" w:rsidRPr="00B7017F" w:rsidRDefault="000F2C89" w:rsidP="008A05B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7017F">
              <w:rPr>
                <w:rFonts w:ascii="TH SarabunPSK" w:eastAsia="TH Sarabun New" w:hAnsi="TH SarabunPSK" w:cs="TH SarabunPSK"/>
                <w:sz w:val="32"/>
                <w:szCs w:val="32"/>
                <w:cs/>
              </w:rPr>
              <w:t>ผู้ได้รับประโยชน์ทางอ้อม</w:t>
            </w:r>
          </w:p>
        </w:tc>
        <w:tc>
          <w:tcPr>
            <w:tcW w:w="1701" w:type="dxa"/>
            <w:vAlign w:val="center"/>
          </w:tcPr>
          <w:p w:rsidR="000F2C89" w:rsidRPr="00B7017F" w:rsidRDefault="000F2C89" w:rsidP="008A05B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69" w:type="dxa"/>
            <w:vAlign w:val="center"/>
          </w:tcPr>
          <w:p w:rsidR="000F2C89" w:rsidRPr="00B7017F" w:rsidRDefault="000F2C89" w:rsidP="008A05B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0F2C89" w:rsidRPr="00B7017F" w:rsidRDefault="000F2C89" w:rsidP="000F2C89">
      <w:pPr>
        <w:spacing w:after="0" w:line="240" w:lineRule="auto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  <w:cs/>
        </w:rPr>
      </w:pPr>
    </w:p>
    <w:p w:rsidR="000F2C89" w:rsidRPr="00B7017F" w:rsidRDefault="000F2C89" w:rsidP="000F2C89">
      <w:pPr>
        <w:pStyle w:val="HeadingThai"/>
        <w:spacing w:after="0" w:line="240" w:lineRule="auto"/>
        <w:rPr>
          <w:rFonts w:ascii="TH SarabunPSK" w:hAnsi="TH SarabunPSK" w:cs="TH SarabunPSK"/>
          <w:szCs w:val="32"/>
        </w:rPr>
      </w:pPr>
      <w:r w:rsidRPr="00B7017F">
        <w:rPr>
          <w:rFonts w:ascii="TH SarabunPSK" w:hAnsi="TH SarabunPSK" w:cs="TH SarabunPSK"/>
          <w:szCs w:val="32"/>
        </w:rPr>
        <w:t xml:space="preserve">10. </w:t>
      </w:r>
      <w:r w:rsidRPr="00B7017F">
        <w:rPr>
          <w:rFonts w:ascii="TH SarabunPSK" w:hAnsi="TH SarabunPSK" w:cs="TH SarabunPSK"/>
          <w:bCs/>
          <w:szCs w:val="32"/>
          <w:cs/>
          <w:lang w:bidi="th-TH"/>
        </w:rPr>
        <w:t>ระยะเวลาและสถานที่ดำเนินโครงการ</w:t>
      </w:r>
    </w:p>
    <w:p w:rsidR="000F2C89" w:rsidRPr="00B7017F" w:rsidRDefault="000F2C89" w:rsidP="000F2C8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B7017F">
        <w:rPr>
          <w:rFonts w:ascii="TH SarabunPSK" w:hAnsi="TH SarabunPSK" w:cs="TH SarabunPSK"/>
          <w:sz w:val="32"/>
          <w:szCs w:val="32"/>
          <w:cs/>
        </w:rPr>
        <w:t xml:space="preserve">วันที่เริ่มต้น </w:t>
      </w:r>
      <w:r w:rsidRPr="00B7017F">
        <w:rPr>
          <w:rFonts w:ascii="TH SarabunPSK" w:hAnsi="TH SarabunPSK" w:cs="TH SarabunPSK"/>
          <w:sz w:val="32"/>
          <w:szCs w:val="32"/>
        </w:rPr>
        <w:t xml:space="preserve">........................................................ </w:t>
      </w:r>
      <w:r w:rsidRPr="00B7017F">
        <w:rPr>
          <w:rFonts w:ascii="TH SarabunPSK" w:hAnsi="TH SarabunPSK" w:cs="TH SarabunPSK"/>
          <w:sz w:val="32"/>
          <w:szCs w:val="32"/>
          <w:cs/>
        </w:rPr>
        <w:t xml:space="preserve">วันที่สิ้นสุด </w:t>
      </w:r>
      <w:r w:rsidRPr="00B7017F">
        <w:rPr>
          <w:rFonts w:ascii="TH SarabunPSK" w:hAnsi="TH SarabunPSK" w:cs="TH SarabunPSK"/>
          <w:sz w:val="32"/>
          <w:szCs w:val="32"/>
        </w:rPr>
        <w:t>........................................................</w:t>
      </w:r>
    </w:p>
    <w:p w:rsidR="000F2C89" w:rsidRPr="00B7017F" w:rsidRDefault="000F2C89" w:rsidP="000F2C8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B7017F">
        <w:rPr>
          <w:rFonts w:ascii="TH SarabunPSK" w:hAnsi="TH SarabunPSK" w:cs="TH SarabunPSK"/>
          <w:sz w:val="32"/>
          <w:szCs w:val="32"/>
          <w:cs/>
        </w:rPr>
        <w:t>สถานที่</w:t>
      </w:r>
      <w:r w:rsidRPr="00B7017F">
        <w:rPr>
          <w:rFonts w:ascii="TH SarabunPSK" w:hAnsi="TH SarabunPSK" w:cs="TH SarabunPSK"/>
          <w:sz w:val="32"/>
          <w:szCs w:val="32"/>
        </w:rPr>
        <w:t>/</w:t>
      </w:r>
      <w:r w:rsidRPr="00B7017F">
        <w:rPr>
          <w:rFonts w:ascii="TH SarabunPSK" w:hAnsi="TH SarabunPSK" w:cs="TH SarabunPSK"/>
          <w:sz w:val="32"/>
          <w:szCs w:val="32"/>
          <w:cs/>
        </w:rPr>
        <w:t xml:space="preserve">รูปแบบการดำเนินงาน </w:t>
      </w:r>
      <w:r w:rsidRPr="00B7017F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</w:t>
      </w:r>
    </w:p>
    <w:p w:rsidR="00E613E3" w:rsidRPr="00B7017F" w:rsidRDefault="00E613E3" w:rsidP="00DA686E">
      <w:pPr>
        <w:spacing w:after="0" w:line="240" w:lineRule="auto"/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:rsidR="00DA686E" w:rsidRPr="00B7017F" w:rsidRDefault="00DA686E" w:rsidP="00DA686E">
      <w:pPr>
        <w:spacing w:after="0" w:line="240" w:lineRule="auto"/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 w:rsidRPr="00B7017F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11. แผนการดำเนินงา</w:t>
      </w:r>
      <w:r w:rsidRPr="00B7017F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น</w:t>
      </w:r>
    </w:p>
    <w:p w:rsidR="003568F8" w:rsidRPr="00B7017F" w:rsidRDefault="003568F8" w:rsidP="00DA686E">
      <w:pPr>
        <w:spacing w:after="0" w:line="240" w:lineRule="auto"/>
        <w:jc w:val="thaiDistribute"/>
        <w:rPr>
          <w:rFonts w:ascii="TH SarabunPSK" w:eastAsia="Times New Roman" w:hAnsi="TH SarabunPSK" w:cs="TH SarabunPSK"/>
          <w:b/>
          <w:bCs/>
          <w:color w:val="000000"/>
          <w:sz w:val="16"/>
          <w:szCs w:val="16"/>
        </w:rPr>
      </w:pPr>
    </w:p>
    <w:sdt>
      <w:sdtPr>
        <w:rPr>
          <w:rFonts w:ascii="TH SarabunPSK" w:eastAsia="Times New Roman" w:hAnsi="TH SarabunPSK" w:cs="TH SarabunPSK"/>
          <w:b/>
          <w:bCs/>
          <w:color w:val="000000"/>
          <w:sz w:val="30"/>
          <w:szCs w:val="30"/>
          <w:cs/>
        </w:rPr>
        <w:id w:val="536860421"/>
        <w:placeholder>
          <w:docPart w:val="DefaultPlaceholder_1082065158"/>
        </w:placeholder>
      </w:sdtPr>
      <w:sdtEndPr>
        <w:rPr>
          <w:b w:val="0"/>
          <w:bCs w:val="0"/>
        </w:rPr>
      </w:sdtEndPr>
      <w:sdtContent>
        <w:tbl>
          <w:tblPr>
            <w:tblW w:w="0" w:type="auto"/>
            <w:tbl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insideH w:val="single" w:sz="4" w:space="0" w:color="auto"/>
              <w:insideV w:val="single" w:sz="4" w:space="0" w:color="auto"/>
            </w:tblBorders>
            <w:tblLook w:val="01E0" w:firstRow="1" w:lastRow="1" w:firstColumn="1" w:lastColumn="1" w:noHBand="0" w:noVBand="0"/>
          </w:tblPr>
          <w:tblGrid>
            <w:gridCol w:w="468"/>
            <w:gridCol w:w="2170"/>
            <w:gridCol w:w="539"/>
            <w:gridCol w:w="556"/>
            <w:gridCol w:w="526"/>
            <w:gridCol w:w="542"/>
            <w:gridCol w:w="557"/>
            <w:gridCol w:w="542"/>
            <w:gridCol w:w="596"/>
            <w:gridCol w:w="561"/>
            <w:gridCol w:w="538"/>
            <w:gridCol w:w="535"/>
            <w:gridCol w:w="537"/>
            <w:gridCol w:w="530"/>
          </w:tblGrid>
          <w:tr w:rsidR="00DA686E" w:rsidRPr="00B7017F" w:rsidTr="00131B41">
            <w:trPr>
              <w:trHeight w:val="203"/>
              <w:tblHeader/>
            </w:trPr>
            <w:tc>
              <w:tcPr>
                <w:tcW w:w="468" w:type="dxa"/>
                <w:vMerge w:val="restart"/>
                <w:shd w:val="clear" w:color="auto" w:fill="DAEEF3" w:themeFill="accent5" w:themeFillTint="33"/>
              </w:tcPr>
              <w:p w:rsidR="00DA686E" w:rsidRPr="00B7017F" w:rsidRDefault="00DA686E" w:rsidP="00DA686E">
                <w:pPr>
                  <w:spacing w:after="0" w:line="240" w:lineRule="auto"/>
                  <w:jc w:val="both"/>
                  <w:rPr>
                    <w:rFonts w:ascii="TH SarabunPSK" w:eastAsia="Times New Roman" w:hAnsi="TH SarabunPSK" w:cs="TH SarabunPSK"/>
                    <w:b/>
                    <w:bCs/>
                    <w:color w:val="000000"/>
                    <w:sz w:val="30"/>
                    <w:szCs w:val="30"/>
                  </w:rPr>
                </w:pPr>
                <w:r w:rsidRPr="00B7017F">
                  <w:rPr>
                    <w:rFonts w:ascii="TH SarabunPSK" w:eastAsia="Times New Roman" w:hAnsi="TH SarabunPSK" w:cs="TH SarabunPSK"/>
                    <w:b/>
                    <w:bCs/>
                    <w:color w:val="000000"/>
                    <w:sz w:val="30"/>
                    <w:szCs w:val="30"/>
                    <w:cs/>
                  </w:rPr>
                  <w:t>ที่</w:t>
                </w:r>
              </w:p>
            </w:tc>
            <w:tc>
              <w:tcPr>
                <w:tcW w:w="2170" w:type="dxa"/>
                <w:vMerge w:val="restart"/>
                <w:shd w:val="clear" w:color="auto" w:fill="DAEEF3" w:themeFill="accent5" w:themeFillTint="33"/>
              </w:tcPr>
              <w:p w:rsidR="00DA686E" w:rsidRPr="00B7017F" w:rsidRDefault="00DA686E" w:rsidP="00DA686E">
                <w:pPr>
                  <w:spacing w:after="0" w:line="240" w:lineRule="auto"/>
                  <w:jc w:val="center"/>
                  <w:rPr>
                    <w:rFonts w:ascii="TH SarabunPSK" w:eastAsia="Times New Roman" w:hAnsi="TH SarabunPSK" w:cs="TH SarabunPSK"/>
                    <w:b/>
                    <w:bCs/>
                    <w:color w:val="000000"/>
                    <w:sz w:val="30"/>
                    <w:szCs w:val="30"/>
                  </w:rPr>
                </w:pPr>
                <w:r w:rsidRPr="00B7017F">
                  <w:rPr>
                    <w:rFonts w:ascii="TH SarabunPSK" w:eastAsia="Times New Roman" w:hAnsi="TH SarabunPSK" w:cs="TH SarabunPSK"/>
                    <w:b/>
                    <w:bCs/>
                    <w:color w:val="000000"/>
                    <w:sz w:val="30"/>
                    <w:szCs w:val="30"/>
                    <w:cs/>
                  </w:rPr>
                  <w:t>ขั้นตอน/กิจกรรม</w:t>
                </w:r>
              </w:p>
            </w:tc>
            <w:tc>
              <w:tcPr>
                <w:tcW w:w="6559" w:type="dxa"/>
                <w:gridSpan w:val="12"/>
                <w:shd w:val="clear" w:color="auto" w:fill="DAEEF3" w:themeFill="accent5" w:themeFillTint="33"/>
              </w:tcPr>
              <w:p w:rsidR="00DA686E" w:rsidRPr="00B7017F" w:rsidRDefault="00052DC0" w:rsidP="00DA686E">
                <w:pPr>
                  <w:spacing w:after="0" w:line="240" w:lineRule="auto"/>
                  <w:jc w:val="center"/>
                  <w:rPr>
                    <w:rFonts w:ascii="TH SarabunPSK" w:eastAsia="Times New Roman" w:hAnsi="TH SarabunPSK" w:cs="TH SarabunPSK"/>
                    <w:b/>
                    <w:bCs/>
                    <w:color w:val="000000"/>
                    <w:sz w:val="30"/>
                    <w:szCs w:val="30"/>
                  </w:rPr>
                </w:pPr>
                <w:r w:rsidRPr="00B7017F">
                  <w:rPr>
                    <w:rFonts w:ascii="TH SarabunPSK" w:eastAsia="Times New Roman" w:hAnsi="TH SarabunPSK" w:cs="TH SarabunPSK"/>
                    <w:b/>
                    <w:bCs/>
                    <w:color w:val="000000" w:themeColor="text1"/>
                    <w:sz w:val="30"/>
                    <w:szCs w:val="30"/>
                    <w:cs/>
                  </w:rPr>
                  <w:t>ปีงบประมาณ พ.ศ. 25</w:t>
                </w:r>
                <w:r w:rsidR="005E139E">
                  <w:rPr>
                    <w:rFonts w:ascii="TH SarabunPSK" w:eastAsia="Times New Roman" w:hAnsi="TH SarabunPSK" w:cs="TH SarabunPSK" w:hint="cs"/>
                    <w:b/>
                    <w:bCs/>
                    <w:color w:val="000000" w:themeColor="text1"/>
                    <w:sz w:val="30"/>
                    <w:szCs w:val="30"/>
                    <w:cs/>
                  </w:rPr>
                  <w:t>70</w:t>
                </w:r>
              </w:p>
            </w:tc>
          </w:tr>
          <w:tr w:rsidR="00DA686E" w:rsidRPr="00B7017F" w:rsidTr="00131B41">
            <w:trPr>
              <w:trHeight w:val="202"/>
              <w:tblHeader/>
            </w:trPr>
            <w:tc>
              <w:tcPr>
                <w:tcW w:w="468" w:type="dxa"/>
                <w:vMerge/>
                <w:shd w:val="clear" w:color="auto" w:fill="DAEEF3" w:themeFill="accent5" w:themeFillTint="33"/>
              </w:tcPr>
              <w:p w:rsidR="00DA686E" w:rsidRPr="00B7017F" w:rsidRDefault="00DA686E" w:rsidP="00DA686E">
                <w:pPr>
                  <w:spacing w:after="0" w:line="240" w:lineRule="auto"/>
                  <w:jc w:val="both"/>
                  <w:rPr>
                    <w:rFonts w:ascii="TH SarabunPSK" w:eastAsia="Times New Roman" w:hAnsi="TH SarabunPSK" w:cs="TH SarabunPSK"/>
                    <w:b/>
                    <w:bCs/>
                    <w:color w:val="000000"/>
                    <w:sz w:val="30"/>
                    <w:szCs w:val="30"/>
                    <w:cs/>
                  </w:rPr>
                </w:pPr>
              </w:p>
            </w:tc>
            <w:tc>
              <w:tcPr>
                <w:tcW w:w="2170" w:type="dxa"/>
                <w:vMerge/>
                <w:shd w:val="clear" w:color="auto" w:fill="DAEEF3" w:themeFill="accent5" w:themeFillTint="33"/>
              </w:tcPr>
              <w:p w:rsidR="00DA686E" w:rsidRPr="00B7017F" w:rsidRDefault="00DA686E" w:rsidP="00DA686E">
                <w:pPr>
                  <w:spacing w:after="0" w:line="240" w:lineRule="auto"/>
                  <w:jc w:val="both"/>
                  <w:rPr>
                    <w:rFonts w:ascii="TH SarabunPSK" w:eastAsia="Times New Roman" w:hAnsi="TH SarabunPSK" w:cs="TH SarabunPSK"/>
                    <w:b/>
                    <w:bCs/>
                    <w:color w:val="000000"/>
                    <w:sz w:val="30"/>
                    <w:szCs w:val="30"/>
                    <w:cs/>
                  </w:rPr>
                </w:pPr>
              </w:p>
            </w:tc>
            <w:tc>
              <w:tcPr>
                <w:tcW w:w="539" w:type="dxa"/>
                <w:shd w:val="clear" w:color="auto" w:fill="DAEEF3" w:themeFill="accent5" w:themeFillTint="33"/>
              </w:tcPr>
              <w:p w:rsidR="00DA686E" w:rsidRPr="00B7017F" w:rsidRDefault="00DA686E" w:rsidP="00DA686E">
                <w:pPr>
                  <w:spacing w:after="0" w:line="240" w:lineRule="auto"/>
                  <w:jc w:val="both"/>
                  <w:rPr>
                    <w:rFonts w:ascii="TH SarabunPSK" w:eastAsia="Times New Roman" w:hAnsi="TH SarabunPSK" w:cs="TH SarabunPSK"/>
                    <w:b/>
                    <w:bCs/>
                    <w:color w:val="000000"/>
                    <w:sz w:val="28"/>
                  </w:rPr>
                </w:pPr>
                <w:r w:rsidRPr="00B7017F">
                  <w:rPr>
                    <w:rFonts w:ascii="TH SarabunPSK" w:eastAsia="Times New Roman" w:hAnsi="TH SarabunPSK" w:cs="TH SarabunPSK"/>
                    <w:b/>
                    <w:bCs/>
                    <w:color w:val="000000"/>
                    <w:sz w:val="28"/>
                    <w:cs/>
                  </w:rPr>
                  <w:t>ต.ค.</w:t>
                </w:r>
              </w:p>
            </w:tc>
            <w:tc>
              <w:tcPr>
                <w:tcW w:w="556" w:type="dxa"/>
                <w:shd w:val="clear" w:color="auto" w:fill="DAEEF3" w:themeFill="accent5" w:themeFillTint="33"/>
              </w:tcPr>
              <w:p w:rsidR="00DA686E" w:rsidRPr="00B7017F" w:rsidRDefault="00DA686E" w:rsidP="00DA686E">
                <w:pPr>
                  <w:spacing w:after="0" w:line="240" w:lineRule="auto"/>
                  <w:jc w:val="both"/>
                  <w:rPr>
                    <w:rFonts w:ascii="TH SarabunPSK" w:eastAsia="Times New Roman" w:hAnsi="TH SarabunPSK" w:cs="TH SarabunPSK"/>
                    <w:b/>
                    <w:bCs/>
                    <w:color w:val="000000"/>
                    <w:sz w:val="28"/>
                  </w:rPr>
                </w:pPr>
                <w:r w:rsidRPr="00B7017F">
                  <w:rPr>
                    <w:rFonts w:ascii="TH SarabunPSK" w:eastAsia="Times New Roman" w:hAnsi="TH SarabunPSK" w:cs="TH SarabunPSK"/>
                    <w:b/>
                    <w:bCs/>
                    <w:color w:val="000000"/>
                    <w:sz w:val="28"/>
                    <w:cs/>
                  </w:rPr>
                  <w:t>พ.ย.</w:t>
                </w:r>
              </w:p>
            </w:tc>
            <w:tc>
              <w:tcPr>
                <w:tcW w:w="526" w:type="dxa"/>
                <w:shd w:val="clear" w:color="auto" w:fill="DAEEF3" w:themeFill="accent5" w:themeFillTint="33"/>
              </w:tcPr>
              <w:p w:rsidR="00DA686E" w:rsidRPr="00B7017F" w:rsidRDefault="00DA686E" w:rsidP="00DA686E">
                <w:pPr>
                  <w:spacing w:after="0" w:line="240" w:lineRule="auto"/>
                  <w:jc w:val="both"/>
                  <w:rPr>
                    <w:rFonts w:ascii="TH SarabunPSK" w:eastAsia="Times New Roman" w:hAnsi="TH SarabunPSK" w:cs="TH SarabunPSK"/>
                    <w:b/>
                    <w:bCs/>
                    <w:color w:val="000000"/>
                    <w:sz w:val="28"/>
                  </w:rPr>
                </w:pPr>
                <w:r w:rsidRPr="00B7017F">
                  <w:rPr>
                    <w:rFonts w:ascii="TH SarabunPSK" w:eastAsia="Times New Roman" w:hAnsi="TH SarabunPSK" w:cs="TH SarabunPSK"/>
                    <w:b/>
                    <w:bCs/>
                    <w:color w:val="000000"/>
                    <w:sz w:val="28"/>
                    <w:cs/>
                  </w:rPr>
                  <w:t>ธ.ค.</w:t>
                </w:r>
              </w:p>
            </w:tc>
            <w:tc>
              <w:tcPr>
                <w:tcW w:w="542" w:type="dxa"/>
                <w:shd w:val="clear" w:color="auto" w:fill="DAEEF3" w:themeFill="accent5" w:themeFillTint="33"/>
              </w:tcPr>
              <w:p w:rsidR="00DA686E" w:rsidRPr="00B7017F" w:rsidRDefault="00DA686E" w:rsidP="00DA686E">
                <w:pPr>
                  <w:spacing w:after="0" w:line="240" w:lineRule="auto"/>
                  <w:jc w:val="both"/>
                  <w:rPr>
                    <w:rFonts w:ascii="TH SarabunPSK" w:eastAsia="Times New Roman" w:hAnsi="TH SarabunPSK" w:cs="TH SarabunPSK"/>
                    <w:b/>
                    <w:bCs/>
                    <w:color w:val="000000"/>
                    <w:sz w:val="28"/>
                  </w:rPr>
                </w:pPr>
                <w:r w:rsidRPr="00B7017F">
                  <w:rPr>
                    <w:rFonts w:ascii="TH SarabunPSK" w:eastAsia="Times New Roman" w:hAnsi="TH SarabunPSK" w:cs="TH SarabunPSK"/>
                    <w:b/>
                    <w:bCs/>
                    <w:color w:val="000000"/>
                    <w:sz w:val="28"/>
                    <w:cs/>
                  </w:rPr>
                  <w:t>ม.ค.</w:t>
                </w:r>
              </w:p>
            </w:tc>
            <w:tc>
              <w:tcPr>
                <w:tcW w:w="557" w:type="dxa"/>
                <w:shd w:val="clear" w:color="auto" w:fill="DAEEF3" w:themeFill="accent5" w:themeFillTint="33"/>
              </w:tcPr>
              <w:p w:rsidR="00DA686E" w:rsidRPr="00B7017F" w:rsidRDefault="00DA686E" w:rsidP="00DA686E">
                <w:pPr>
                  <w:spacing w:after="0" w:line="240" w:lineRule="auto"/>
                  <w:jc w:val="both"/>
                  <w:rPr>
                    <w:rFonts w:ascii="TH SarabunPSK" w:eastAsia="Times New Roman" w:hAnsi="TH SarabunPSK" w:cs="TH SarabunPSK"/>
                    <w:b/>
                    <w:bCs/>
                    <w:color w:val="000000"/>
                    <w:sz w:val="28"/>
                  </w:rPr>
                </w:pPr>
                <w:r w:rsidRPr="00B7017F">
                  <w:rPr>
                    <w:rFonts w:ascii="TH SarabunPSK" w:eastAsia="Times New Roman" w:hAnsi="TH SarabunPSK" w:cs="TH SarabunPSK"/>
                    <w:b/>
                    <w:bCs/>
                    <w:color w:val="000000"/>
                    <w:sz w:val="28"/>
                    <w:cs/>
                  </w:rPr>
                  <w:t>ก.พ.</w:t>
                </w:r>
              </w:p>
            </w:tc>
            <w:tc>
              <w:tcPr>
                <w:tcW w:w="542" w:type="dxa"/>
                <w:shd w:val="clear" w:color="auto" w:fill="DAEEF3" w:themeFill="accent5" w:themeFillTint="33"/>
              </w:tcPr>
              <w:p w:rsidR="00DA686E" w:rsidRPr="00B7017F" w:rsidRDefault="00DA686E" w:rsidP="00DA686E">
                <w:pPr>
                  <w:spacing w:after="0" w:line="240" w:lineRule="auto"/>
                  <w:jc w:val="both"/>
                  <w:rPr>
                    <w:rFonts w:ascii="TH SarabunPSK" w:eastAsia="Times New Roman" w:hAnsi="TH SarabunPSK" w:cs="TH SarabunPSK"/>
                    <w:b/>
                    <w:bCs/>
                    <w:color w:val="000000"/>
                    <w:sz w:val="28"/>
                  </w:rPr>
                </w:pPr>
                <w:r w:rsidRPr="00B7017F">
                  <w:rPr>
                    <w:rFonts w:ascii="TH SarabunPSK" w:eastAsia="Times New Roman" w:hAnsi="TH SarabunPSK" w:cs="TH SarabunPSK"/>
                    <w:b/>
                    <w:bCs/>
                    <w:color w:val="000000"/>
                    <w:sz w:val="28"/>
                    <w:cs/>
                  </w:rPr>
                  <w:t>มี.ค.</w:t>
                </w:r>
              </w:p>
            </w:tc>
            <w:tc>
              <w:tcPr>
                <w:tcW w:w="596" w:type="dxa"/>
                <w:shd w:val="clear" w:color="auto" w:fill="DAEEF3" w:themeFill="accent5" w:themeFillTint="33"/>
              </w:tcPr>
              <w:p w:rsidR="00DA686E" w:rsidRPr="00B7017F" w:rsidRDefault="00DA686E" w:rsidP="00DA686E">
                <w:pPr>
                  <w:spacing w:after="0" w:line="240" w:lineRule="auto"/>
                  <w:jc w:val="both"/>
                  <w:rPr>
                    <w:rFonts w:ascii="TH SarabunPSK" w:eastAsia="Times New Roman" w:hAnsi="TH SarabunPSK" w:cs="TH SarabunPSK"/>
                    <w:b/>
                    <w:bCs/>
                    <w:color w:val="000000"/>
                    <w:sz w:val="28"/>
                  </w:rPr>
                </w:pPr>
                <w:r w:rsidRPr="00B7017F">
                  <w:rPr>
                    <w:rFonts w:ascii="TH SarabunPSK" w:eastAsia="Times New Roman" w:hAnsi="TH SarabunPSK" w:cs="TH SarabunPSK"/>
                    <w:b/>
                    <w:bCs/>
                    <w:color w:val="000000"/>
                    <w:sz w:val="28"/>
                    <w:cs/>
                  </w:rPr>
                  <w:t>เม.ย.</w:t>
                </w:r>
              </w:p>
            </w:tc>
            <w:tc>
              <w:tcPr>
                <w:tcW w:w="561" w:type="dxa"/>
                <w:shd w:val="clear" w:color="auto" w:fill="DAEEF3" w:themeFill="accent5" w:themeFillTint="33"/>
              </w:tcPr>
              <w:p w:rsidR="00DA686E" w:rsidRPr="00B7017F" w:rsidRDefault="00DA686E" w:rsidP="00DA686E">
                <w:pPr>
                  <w:spacing w:after="0" w:line="240" w:lineRule="auto"/>
                  <w:jc w:val="both"/>
                  <w:rPr>
                    <w:rFonts w:ascii="TH SarabunPSK" w:eastAsia="Times New Roman" w:hAnsi="TH SarabunPSK" w:cs="TH SarabunPSK"/>
                    <w:b/>
                    <w:bCs/>
                    <w:color w:val="000000"/>
                    <w:sz w:val="28"/>
                  </w:rPr>
                </w:pPr>
                <w:r w:rsidRPr="00B7017F">
                  <w:rPr>
                    <w:rFonts w:ascii="TH SarabunPSK" w:eastAsia="Times New Roman" w:hAnsi="TH SarabunPSK" w:cs="TH SarabunPSK"/>
                    <w:b/>
                    <w:bCs/>
                    <w:color w:val="000000"/>
                    <w:sz w:val="28"/>
                    <w:cs/>
                  </w:rPr>
                  <w:t>พ.ค.</w:t>
                </w:r>
              </w:p>
            </w:tc>
            <w:tc>
              <w:tcPr>
                <w:tcW w:w="538" w:type="dxa"/>
                <w:shd w:val="clear" w:color="auto" w:fill="DAEEF3" w:themeFill="accent5" w:themeFillTint="33"/>
              </w:tcPr>
              <w:p w:rsidR="00DA686E" w:rsidRPr="00B7017F" w:rsidRDefault="00DA686E" w:rsidP="00DA686E">
                <w:pPr>
                  <w:spacing w:after="0" w:line="240" w:lineRule="auto"/>
                  <w:jc w:val="both"/>
                  <w:rPr>
                    <w:rFonts w:ascii="TH SarabunPSK" w:eastAsia="Times New Roman" w:hAnsi="TH SarabunPSK" w:cs="TH SarabunPSK"/>
                    <w:b/>
                    <w:bCs/>
                    <w:color w:val="000000"/>
                    <w:sz w:val="28"/>
                  </w:rPr>
                </w:pPr>
                <w:r w:rsidRPr="00B7017F">
                  <w:rPr>
                    <w:rFonts w:ascii="TH SarabunPSK" w:eastAsia="Times New Roman" w:hAnsi="TH SarabunPSK" w:cs="TH SarabunPSK"/>
                    <w:b/>
                    <w:bCs/>
                    <w:color w:val="000000"/>
                    <w:sz w:val="28"/>
                    <w:cs/>
                  </w:rPr>
                  <w:t>มิ.ย.</w:t>
                </w:r>
              </w:p>
            </w:tc>
            <w:tc>
              <w:tcPr>
                <w:tcW w:w="535" w:type="dxa"/>
                <w:shd w:val="clear" w:color="auto" w:fill="DAEEF3" w:themeFill="accent5" w:themeFillTint="33"/>
              </w:tcPr>
              <w:p w:rsidR="00DA686E" w:rsidRPr="00B7017F" w:rsidRDefault="00DA686E" w:rsidP="00DA686E">
                <w:pPr>
                  <w:spacing w:after="0" w:line="240" w:lineRule="auto"/>
                  <w:jc w:val="both"/>
                  <w:rPr>
                    <w:rFonts w:ascii="TH SarabunPSK" w:eastAsia="Times New Roman" w:hAnsi="TH SarabunPSK" w:cs="TH SarabunPSK"/>
                    <w:b/>
                    <w:bCs/>
                    <w:color w:val="000000"/>
                    <w:sz w:val="28"/>
                  </w:rPr>
                </w:pPr>
                <w:r w:rsidRPr="00B7017F">
                  <w:rPr>
                    <w:rFonts w:ascii="TH SarabunPSK" w:eastAsia="Times New Roman" w:hAnsi="TH SarabunPSK" w:cs="TH SarabunPSK"/>
                    <w:b/>
                    <w:bCs/>
                    <w:color w:val="000000"/>
                    <w:sz w:val="28"/>
                    <w:cs/>
                  </w:rPr>
                  <w:t>ก.ค.</w:t>
                </w:r>
              </w:p>
            </w:tc>
            <w:tc>
              <w:tcPr>
                <w:tcW w:w="537" w:type="dxa"/>
                <w:shd w:val="clear" w:color="auto" w:fill="DAEEF3" w:themeFill="accent5" w:themeFillTint="33"/>
              </w:tcPr>
              <w:p w:rsidR="00DA686E" w:rsidRPr="00B7017F" w:rsidRDefault="00DA686E" w:rsidP="00DA686E">
                <w:pPr>
                  <w:spacing w:after="0" w:line="240" w:lineRule="auto"/>
                  <w:jc w:val="both"/>
                  <w:rPr>
                    <w:rFonts w:ascii="TH SarabunPSK" w:eastAsia="Times New Roman" w:hAnsi="TH SarabunPSK" w:cs="TH SarabunPSK"/>
                    <w:b/>
                    <w:bCs/>
                    <w:color w:val="000000"/>
                    <w:sz w:val="28"/>
                  </w:rPr>
                </w:pPr>
                <w:r w:rsidRPr="00B7017F">
                  <w:rPr>
                    <w:rFonts w:ascii="TH SarabunPSK" w:eastAsia="Times New Roman" w:hAnsi="TH SarabunPSK" w:cs="TH SarabunPSK"/>
                    <w:b/>
                    <w:bCs/>
                    <w:color w:val="000000"/>
                    <w:sz w:val="28"/>
                    <w:cs/>
                  </w:rPr>
                  <w:t>ส.ค.</w:t>
                </w:r>
              </w:p>
            </w:tc>
            <w:tc>
              <w:tcPr>
                <w:tcW w:w="530" w:type="dxa"/>
                <w:shd w:val="clear" w:color="auto" w:fill="DAEEF3" w:themeFill="accent5" w:themeFillTint="33"/>
              </w:tcPr>
              <w:p w:rsidR="00DA686E" w:rsidRPr="00B7017F" w:rsidRDefault="00DA686E" w:rsidP="00DA686E">
                <w:pPr>
                  <w:spacing w:after="0" w:line="240" w:lineRule="auto"/>
                  <w:jc w:val="both"/>
                  <w:rPr>
                    <w:rFonts w:ascii="TH SarabunPSK" w:eastAsia="Times New Roman" w:hAnsi="TH SarabunPSK" w:cs="TH SarabunPSK"/>
                    <w:b/>
                    <w:bCs/>
                    <w:color w:val="000000"/>
                    <w:sz w:val="28"/>
                  </w:rPr>
                </w:pPr>
                <w:r w:rsidRPr="00B7017F">
                  <w:rPr>
                    <w:rFonts w:ascii="TH SarabunPSK" w:eastAsia="Times New Roman" w:hAnsi="TH SarabunPSK" w:cs="TH SarabunPSK"/>
                    <w:b/>
                    <w:bCs/>
                    <w:color w:val="000000"/>
                    <w:sz w:val="28"/>
                    <w:cs/>
                  </w:rPr>
                  <w:t>ก.ย.</w:t>
                </w:r>
              </w:p>
            </w:tc>
          </w:tr>
          <w:tr w:rsidR="00DA686E" w:rsidRPr="00B7017F" w:rsidTr="00346157">
            <w:tc>
              <w:tcPr>
                <w:tcW w:w="468" w:type="dxa"/>
                <w:shd w:val="clear" w:color="auto" w:fill="auto"/>
              </w:tcPr>
              <w:p w:rsidR="00DA686E" w:rsidRPr="00B7017F" w:rsidRDefault="005F43C8" w:rsidP="00DA686E">
                <w:pPr>
                  <w:spacing w:after="0" w:line="240" w:lineRule="auto"/>
                  <w:jc w:val="center"/>
                  <w:rPr>
                    <w:rFonts w:ascii="TH SarabunPSK" w:eastAsia="Times New Roman" w:hAnsi="TH SarabunPSK" w:cs="TH SarabunPSK"/>
                    <w:color w:val="000000"/>
                    <w:sz w:val="30"/>
                    <w:szCs w:val="30"/>
                  </w:rPr>
                </w:pPr>
                <w:r w:rsidRPr="00B7017F">
                  <w:rPr>
                    <w:rFonts w:ascii="TH SarabunPSK" w:eastAsia="Times New Roman" w:hAnsi="TH SarabunPSK" w:cs="TH SarabunPSK"/>
                    <w:color w:val="000000"/>
                    <w:sz w:val="30"/>
                    <w:szCs w:val="30"/>
                  </w:rPr>
                  <w:t>1</w:t>
                </w:r>
              </w:p>
            </w:tc>
            <w:tc>
              <w:tcPr>
                <w:tcW w:w="2170" w:type="dxa"/>
                <w:shd w:val="clear" w:color="auto" w:fill="auto"/>
              </w:tcPr>
              <w:p w:rsidR="00DA686E" w:rsidRPr="00B7017F" w:rsidRDefault="005F43C8" w:rsidP="00DA686E">
                <w:pPr>
                  <w:spacing w:after="0" w:line="240" w:lineRule="auto"/>
                  <w:rPr>
                    <w:rFonts w:ascii="TH SarabunPSK" w:eastAsia="Times New Roman" w:hAnsi="TH SarabunPSK" w:cs="TH SarabunPSK"/>
                    <w:sz w:val="30"/>
                    <w:szCs w:val="30"/>
                  </w:rPr>
                </w:pPr>
                <w:r w:rsidRPr="00B7017F">
                  <w:rPr>
                    <w:rFonts w:ascii="TH SarabunPSK" w:hAnsi="TH SarabunPSK" w:cs="TH SarabunPSK"/>
                    <w:sz w:val="32"/>
                    <w:szCs w:val="32"/>
                    <w:cs/>
                  </w:rPr>
                  <w:t>ขออนุมัติโครงการ</w:t>
                </w:r>
              </w:p>
            </w:tc>
            <w:tc>
              <w:tcPr>
                <w:tcW w:w="539" w:type="dxa"/>
                <w:shd w:val="clear" w:color="auto" w:fill="auto"/>
              </w:tcPr>
              <w:p w:rsidR="00DA686E" w:rsidRPr="00B7017F" w:rsidRDefault="00DA686E" w:rsidP="00DA686E">
                <w:pPr>
                  <w:spacing w:after="0" w:line="240" w:lineRule="auto"/>
                  <w:jc w:val="center"/>
                  <w:rPr>
                    <w:rFonts w:ascii="TH SarabunPSK" w:eastAsia="Times New Roman" w:hAnsi="TH SarabunPSK" w:cs="TH SarabunPSK"/>
                    <w:color w:val="000000"/>
                    <w:sz w:val="30"/>
                    <w:szCs w:val="30"/>
                  </w:rPr>
                </w:pPr>
              </w:p>
            </w:tc>
            <w:tc>
              <w:tcPr>
                <w:tcW w:w="556" w:type="dxa"/>
                <w:shd w:val="clear" w:color="auto" w:fill="auto"/>
              </w:tcPr>
              <w:p w:rsidR="00DA686E" w:rsidRPr="00B7017F" w:rsidRDefault="00DA686E" w:rsidP="00DA686E">
                <w:pPr>
                  <w:spacing w:after="0" w:line="240" w:lineRule="auto"/>
                  <w:jc w:val="center"/>
                  <w:rPr>
                    <w:rFonts w:ascii="TH SarabunPSK" w:eastAsia="Times New Roman" w:hAnsi="TH SarabunPSK" w:cs="TH SarabunPSK"/>
                    <w:color w:val="000000"/>
                    <w:sz w:val="30"/>
                    <w:szCs w:val="30"/>
                  </w:rPr>
                </w:pPr>
              </w:p>
            </w:tc>
            <w:tc>
              <w:tcPr>
                <w:tcW w:w="526" w:type="dxa"/>
                <w:shd w:val="clear" w:color="auto" w:fill="auto"/>
              </w:tcPr>
              <w:p w:rsidR="00DA686E" w:rsidRPr="00B7017F" w:rsidRDefault="00DA686E" w:rsidP="00DA686E">
                <w:pPr>
                  <w:spacing w:after="0" w:line="240" w:lineRule="auto"/>
                  <w:jc w:val="center"/>
                  <w:rPr>
                    <w:rFonts w:ascii="TH SarabunPSK" w:eastAsia="Times New Roman" w:hAnsi="TH SarabunPSK" w:cs="TH SarabunPSK"/>
                    <w:color w:val="000000"/>
                    <w:sz w:val="30"/>
                    <w:szCs w:val="30"/>
                  </w:rPr>
                </w:pPr>
              </w:p>
            </w:tc>
            <w:tc>
              <w:tcPr>
                <w:tcW w:w="542" w:type="dxa"/>
                <w:shd w:val="clear" w:color="auto" w:fill="auto"/>
              </w:tcPr>
              <w:p w:rsidR="00DA686E" w:rsidRPr="00B7017F" w:rsidRDefault="00DA686E" w:rsidP="00DA686E">
                <w:pPr>
                  <w:spacing w:after="0" w:line="240" w:lineRule="auto"/>
                  <w:jc w:val="center"/>
                  <w:rPr>
                    <w:rFonts w:ascii="TH SarabunPSK" w:eastAsia="Times New Roman" w:hAnsi="TH SarabunPSK" w:cs="TH SarabunPSK"/>
                    <w:color w:val="000000"/>
                    <w:sz w:val="30"/>
                    <w:szCs w:val="30"/>
                  </w:rPr>
                </w:pPr>
              </w:p>
            </w:tc>
            <w:tc>
              <w:tcPr>
                <w:tcW w:w="557" w:type="dxa"/>
                <w:shd w:val="clear" w:color="auto" w:fill="auto"/>
              </w:tcPr>
              <w:p w:rsidR="00DA686E" w:rsidRPr="00B7017F" w:rsidRDefault="00DA686E" w:rsidP="00DA686E">
                <w:pPr>
                  <w:spacing w:after="0" w:line="240" w:lineRule="auto"/>
                  <w:jc w:val="center"/>
                  <w:rPr>
                    <w:rFonts w:ascii="TH SarabunPSK" w:eastAsia="Times New Roman" w:hAnsi="TH SarabunPSK" w:cs="TH SarabunPSK"/>
                    <w:color w:val="000000"/>
                    <w:sz w:val="30"/>
                    <w:szCs w:val="30"/>
                  </w:rPr>
                </w:pPr>
              </w:p>
            </w:tc>
            <w:tc>
              <w:tcPr>
                <w:tcW w:w="542" w:type="dxa"/>
                <w:shd w:val="clear" w:color="auto" w:fill="auto"/>
              </w:tcPr>
              <w:p w:rsidR="00DA686E" w:rsidRPr="00B7017F" w:rsidRDefault="00DA686E" w:rsidP="00DA686E">
                <w:pPr>
                  <w:spacing w:after="0" w:line="240" w:lineRule="auto"/>
                  <w:jc w:val="center"/>
                  <w:rPr>
                    <w:rFonts w:ascii="TH SarabunPSK" w:eastAsia="Times New Roman" w:hAnsi="TH SarabunPSK" w:cs="TH SarabunPSK"/>
                    <w:color w:val="000000"/>
                    <w:sz w:val="30"/>
                    <w:szCs w:val="30"/>
                  </w:rPr>
                </w:pPr>
              </w:p>
            </w:tc>
            <w:tc>
              <w:tcPr>
                <w:tcW w:w="596" w:type="dxa"/>
                <w:shd w:val="clear" w:color="auto" w:fill="auto"/>
              </w:tcPr>
              <w:p w:rsidR="00DA686E" w:rsidRPr="00B7017F" w:rsidRDefault="00DA686E" w:rsidP="00DA686E">
                <w:pPr>
                  <w:spacing w:after="0" w:line="240" w:lineRule="auto"/>
                  <w:jc w:val="center"/>
                  <w:rPr>
                    <w:rFonts w:ascii="TH SarabunPSK" w:eastAsia="Times New Roman" w:hAnsi="TH SarabunPSK" w:cs="TH SarabunPSK"/>
                    <w:color w:val="000000"/>
                    <w:sz w:val="30"/>
                    <w:szCs w:val="30"/>
                  </w:rPr>
                </w:pPr>
              </w:p>
            </w:tc>
            <w:tc>
              <w:tcPr>
                <w:tcW w:w="561" w:type="dxa"/>
                <w:shd w:val="clear" w:color="auto" w:fill="auto"/>
              </w:tcPr>
              <w:p w:rsidR="00DA686E" w:rsidRPr="00B7017F" w:rsidRDefault="00DA686E" w:rsidP="00DA686E">
                <w:pPr>
                  <w:spacing w:after="0" w:line="240" w:lineRule="auto"/>
                  <w:jc w:val="center"/>
                  <w:rPr>
                    <w:rFonts w:ascii="TH SarabunPSK" w:eastAsia="Times New Roman" w:hAnsi="TH SarabunPSK" w:cs="TH SarabunPSK"/>
                    <w:color w:val="000000"/>
                    <w:sz w:val="30"/>
                    <w:szCs w:val="30"/>
                  </w:rPr>
                </w:pPr>
              </w:p>
            </w:tc>
            <w:tc>
              <w:tcPr>
                <w:tcW w:w="538" w:type="dxa"/>
                <w:shd w:val="clear" w:color="auto" w:fill="auto"/>
              </w:tcPr>
              <w:p w:rsidR="00DA686E" w:rsidRPr="00B7017F" w:rsidRDefault="00DA686E" w:rsidP="00DA686E">
                <w:pPr>
                  <w:spacing w:after="0" w:line="240" w:lineRule="auto"/>
                  <w:jc w:val="center"/>
                  <w:rPr>
                    <w:rFonts w:ascii="TH SarabunPSK" w:eastAsia="Times New Roman" w:hAnsi="TH SarabunPSK" w:cs="TH SarabunPSK"/>
                    <w:color w:val="000000"/>
                    <w:sz w:val="30"/>
                    <w:szCs w:val="30"/>
                  </w:rPr>
                </w:pPr>
              </w:p>
            </w:tc>
            <w:tc>
              <w:tcPr>
                <w:tcW w:w="535" w:type="dxa"/>
                <w:shd w:val="clear" w:color="auto" w:fill="auto"/>
              </w:tcPr>
              <w:p w:rsidR="00DA686E" w:rsidRPr="00B7017F" w:rsidRDefault="00DA686E" w:rsidP="00DA686E">
                <w:pPr>
                  <w:spacing w:after="0" w:line="240" w:lineRule="auto"/>
                  <w:jc w:val="center"/>
                  <w:rPr>
                    <w:rFonts w:ascii="TH SarabunPSK" w:eastAsia="Times New Roman" w:hAnsi="TH SarabunPSK" w:cs="TH SarabunPSK"/>
                    <w:color w:val="000000"/>
                    <w:sz w:val="30"/>
                    <w:szCs w:val="30"/>
                  </w:rPr>
                </w:pPr>
              </w:p>
            </w:tc>
            <w:tc>
              <w:tcPr>
                <w:tcW w:w="537" w:type="dxa"/>
                <w:shd w:val="clear" w:color="auto" w:fill="auto"/>
              </w:tcPr>
              <w:p w:rsidR="00DA686E" w:rsidRPr="00B7017F" w:rsidRDefault="00DA686E" w:rsidP="00DA686E">
                <w:pPr>
                  <w:spacing w:after="0" w:line="240" w:lineRule="auto"/>
                  <w:jc w:val="center"/>
                  <w:rPr>
                    <w:rFonts w:ascii="TH SarabunPSK" w:eastAsia="Times New Roman" w:hAnsi="TH SarabunPSK" w:cs="TH SarabunPSK"/>
                    <w:color w:val="000000"/>
                    <w:sz w:val="30"/>
                    <w:szCs w:val="30"/>
                  </w:rPr>
                </w:pPr>
              </w:p>
            </w:tc>
            <w:tc>
              <w:tcPr>
                <w:tcW w:w="530" w:type="dxa"/>
                <w:shd w:val="clear" w:color="auto" w:fill="auto"/>
              </w:tcPr>
              <w:p w:rsidR="00DA686E" w:rsidRPr="00B7017F" w:rsidRDefault="00DA686E" w:rsidP="00DA686E">
                <w:pPr>
                  <w:spacing w:after="0" w:line="240" w:lineRule="auto"/>
                  <w:jc w:val="center"/>
                  <w:rPr>
                    <w:rFonts w:ascii="TH SarabunPSK" w:eastAsia="Times New Roman" w:hAnsi="TH SarabunPSK" w:cs="TH SarabunPSK"/>
                    <w:color w:val="000000"/>
                    <w:sz w:val="30"/>
                    <w:szCs w:val="30"/>
                  </w:rPr>
                </w:pPr>
              </w:p>
            </w:tc>
          </w:tr>
          <w:tr w:rsidR="00DA686E" w:rsidRPr="00B7017F" w:rsidTr="00346157">
            <w:tc>
              <w:tcPr>
                <w:tcW w:w="468" w:type="dxa"/>
                <w:tcBorders>
                  <w:bottom w:val="single" w:sz="4" w:space="0" w:color="auto"/>
                </w:tcBorders>
                <w:shd w:val="clear" w:color="auto" w:fill="auto"/>
              </w:tcPr>
              <w:p w:rsidR="00DA686E" w:rsidRPr="00B7017F" w:rsidRDefault="005F43C8" w:rsidP="00DA686E">
                <w:pPr>
                  <w:spacing w:after="0" w:line="240" w:lineRule="auto"/>
                  <w:jc w:val="center"/>
                  <w:rPr>
                    <w:rFonts w:ascii="TH SarabunPSK" w:eastAsia="Times New Roman" w:hAnsi="TH SarabunPSK" w:cs="TH SarabunPSK"/>
                    <w:color w:val="000000"/>
                    <w:sz w:val="30"/>
                    <w:szCs w:val="30"/>
                  </w:rPr>
                </w:pPr>
                <w:r w:rsidRPr="00B7017F">
                  <w:rPr>
                    <w:rFonts w:ascii="TH SarabunPSK" w:eastAsia="Times New Roman" w:hAnsi="TH SarabunPSK" w:cs="TH SarabunPSK"/>
                    <w:color w:val="000000"/>
                    <w:sz w:val="30"/>
                    <w:szCs w:val="30"/>
                  </w:rPr>
                  <w:t>2</w:t>
                </w:r>
              </w:p>
            </w:tc>
            <w:tc>
              <w:tcPr>
                <w:tcW w:w="2170" w:type="dxa"/>
                <w:tcBorders>
                  <w:bottom w:val="single" w:sz="4" w:space="0" w:color="auto"/>
                </w:tcBorders>
                <w:shd w:val="clear" w:color="auto" w:fill="auto"/>
              </w:tcPr>
              <w:p w:rsidR="00DA686E" w:rsidRPr="00B7017F" w:rsidRDefault="005F43C8" w:rsidP="00DA686E">
                <w:pPr>
                  <w:spacing w:after="0" w:line="240" w:lineRule="auto"/>
                  <w:rPr>
                    <w:rFonts w:ascii="TH SarabunPSK" w:eastAsia="Times New Roman" w:hAnsi="TH SarabunPSK" w:cs="TH SarabunPSK"/>
                    <w:spacing w:val="-10"/>
                    <w:sz w:val="30"/>
                    <w:szCs w:val="30"/>
                  </w:rPr>
                </w:pPr>
                <w:r w:rsidRPr="00B7017F">
                  <w:rPr>
                    <w:rFonts w:ascii="TH SarabunPSK" w:hAnsi="TH SarabunPSK" w:cs="TH SarabunPSK"/>
                    <w:sz w:val="32"/>
                    <w:szCs w:val="32"/>
                    <w:cs/>
                  </w:rPr>
                  <w:t>แต่งตั้งคณะกรรมการ</w:t>
                </w:r>
              </w:p>
            </w:tc>
            <w:tc>
              <w:tcPr>
                <w:tcW w:w="539" w:type="dxa"/>
                <w:tcBorders>
                  <w:bottom w:val="single" w:sz="4" w:space="0" w:color="auto"/>
                </w:tcBorders>
                <w:shd w:val="clear" w:color="auto" w:fill="auto"/>
              </w:tcPr>
              <w:p w:rsidR="00DA686E" w:rsidRPr="00B7017F" w:rsidRDefault="00DA686E" w:rsidP="00DA686E">
                <w:pPr>
                  <w:spacing w:after="0" w:line="240" w:lineRule="auto"/>
                  <w:jc w:val="center"/>
                  <w:rPr>
                    <w:rFonts w:ascii="TH SarabunPSK" w:eastAsia="Times New Roman" w:hAnsi="TH SarabunPSK" w:cs="TH SarabunPSK"/>
                    <w:color w:val="000000"/>
                    <w:sz w:val="30"/>
                    <w:szCs w:val="30"/>
                  </w:rPr>
                </w:pPr>
              </w:p>
            </w:tc>
            <w:tc>
              <w:tcPr>
                <w:tcW w:w="556" w:type="dxa"/>
                <w:tcBorders>
                  <w:bottom w:val="single" w:sz="4" w:space="0" w:color="auto"/>
                </w:tcBorders>
                <w:shd w:val="clear" w:color="auto" w:fill="auto"/>
              </w:tcPr>
              <w:p w:rsidR="00DA686E" w:rsidRPr="00B7017F" w:rsidRDefault="00DA686E" w:rsidP="00DA686E">
                <w:pPr>
                  <w:spacing w:after="0" w:line="240" w:lineRule="auto"/>
                  <w:jc w:val="center"/>
                  <w:rPr>
                    <w:rFonts w:ascii="TH SarabunPSK" w:eastAsia="Times New Roman" w:hAnsi="TH SarabunPSK" w:cs="TH SarabunPSK"/>
                    <w:color w:val="000000"/>
                    <w:sz w:val="30"/>
                    <w:szCs w:val="30"/>
                  </w:rPr>
                </w:pPr>
              </w:p>
            </w:tc>
            <w:tc>
              <w:tcPr>
                <w:tcW w:w="526" w:type="dxa"/>
                <w:tcBorders>
                  <w:bottom w:val="single" w:sz="4" w:space="0" w:color="auto"/>
                </w:tcBorders>
                <w:shd w:val="clear" w:color="auto" w:fill="auto"/>
              </w:tcPr>
              <w:p w:rsidR="00DA686E" w:rsidRPr="00B7017F" w:rsidRDefault="00DA686E" w:rsidP="00DA686E">
                <w:pPr>
                  <w:spacing w:after="0" w:line="240" w:lineRule="auto"/>
                  <w:jc w:val="center"/>
                  <w:rPr>
                    <w:rFonts w:ascii="TH SarabunPSK" w:eastAsia="Times New Roman" w:hAnsi="TH SarabunPSK" w:cs="TH SarabunPSK"/>
                    <w:color w:val="000000"/>
                    <w:sz w:val="30"/>
                    <w:szCs w:val="30"/>
                  </w:rPr>
                </w:pPr>
              </w:p>
            </w:tc>
            <w:tc>
              <w:tcPr>
                <w:tcW w:w="542" w:type="dxa"/>
                <w:tcBorders>
                  <w:bottom w:val="single" w:sz="4" w:space="0" w:color="auto"/>
                </w:tcBorders>
                <w:shd w:val="clear" w:color="auto" w:fill="auto"/>
              </w:tcPr>
              <w:p w:rsidR="00DA686E" w:rsidRPr="00B7017F" w:rsidRDefault="00DA686E" w:rsidP="00DA686E">
                <w:pPr>
                  <w:spacing w:after="0" w:line="240" w:lineRule="auto"/>
                  <w:jc w:val="center"/>
                  <w:rPr>
                    <w:rFonts w:ascii="TH SarabunPSK" w:eastAsia="Times New Roman" w:hAnsi="TH SarabunPSK" w:cs="TH SarabunPSK"/>
                    <w:color w:val="000000"/>
                    <w:sz w:val="30"/>
                    <w:szCs w:val="30"/>
                  </w:rPr>
                </w:pPr>
              </w:p>
            </w:tc>
            <w:tc>
              <w:tcPr>
                <w:tcW w:w="557" w:type="dxa"/>
                <w:tcBorders>
                  <w:bottom w:val="single" w:sz="4" w:space="0" w:color="auto"/>
                </w:tcBorders>
                <w:shd w:val="clear" w:color="auto" w:fill="auto"/>
              </w:tcPr>
              <w:p w:rsidR="00DA686E" w:rsidRPr="00B7017F" w:rsidRDefault="00DA686E" w:rsidP="00DA686E">
                <w:pPr>
                  <w:spacing w:after="0" w:line="240" w:lineRule="auto"/>
                  <w:jc w:val="center"/>
                  <w:rPr>
                    <w:rFonts w:ascii="TH SarabunPSK" w:eastAsia="Times New Roman" w:hAnsi="TH SarabunPSK" w:cs="TH SarabunPSK"/>
                    <w:color w:val="000000"/>
                    <w:sz w:val="30"/>
                    <w:szCs w:val="30"/>
                  </w:rPr>
                </w:pPr>
              </w:p>
            </w:tc>
            <w:tc>
              <w:tcPr>
                <w:tcW w:w="542" w:type="dxa"/>
                <w:tcBorders>
                  <w:bottom w:val="single" w:sz="4" w:space="0" w:color="auto"/>
                </w:tcBorders>
                <w:shd w:val="clear" w:color="auto" w:fill="auto"/>
              </w:tcPr>
              <w:p w:rsidR="00DA686E" w:rsidRPr="00B7017F" w:rsidRDefault="00DA686E" w:rsidP="00DA686E">
                <w:pPr>
                  <w:spacing w:after="0" w:line="240" w:lineRule="auto"/>
                  <w:jc w:val="center"/>
                  <w:rPr>
                    <w:rFonts w:ascii="TH SarabunPSK" w:eastAsia="Times New Roman" w:hAnsi="TH SarabunPSK" w:cs="TH SarabunPSK"/>
                    <w:color w:val="000000"/>
                    <w:sz w:val="30"/>
                    <w:szCs w:val="30"/>
                  </w:rPr>
                </w:pPr>
              </w:p>
            </w:tc>
            <w:tc>
              <w:tcPr>
                <w:tcW w:w="596" w:type="dxa"/>
                <w:tcBorders>
                  <w:bottom w:val="single" w:sz="4" w:space="0" w:color="auto"/>
                </w:tcBorders>
                <w:shd w:val="clear" w:color="auto" w:fill="auto"/>
              </w:tcPr>
              <w:p w:rsidR="00DA686E" w:rsidRPr="00B7017F" w:rsidRDefault="00DA686E" w:rsidP="00DA686E">
                <w:pPr>
                  <w:spacing w:after="0" w:line="240" w:lineRule="auto"/>
                  <w:jc w:val="center"/>
                  <w:rPr>
                    <w:rFonts w:ascii="TH SarabunPSK" w:eastAsia="Times New Roman" w:hAnsi="TH SarabunPSK" w:cs="TH SarabunPSK"/>
                    <w:color w:val="000000"/>
                    <w:sz w:val="30"/>
                    <w:szCs w:val="30"/>
                  </w:rPr>
                </w:pPr>
              </w:p>
            </w:tc>
            <w:tc>
              <w:tcPr>
                <w:tcW w:w="561" w:type="dxa"/>
                <w:tcBorders>
                  <w:bottom w:val="single" w:sz="4" w:space="0" w:color="auto"/>
                </w:tcBorders>
                <w:shd w:val="clear" w:color="auto" w:fill="auto"/>
              </w:tcPr>
              <w:p w:rsidR="00DA686E" w:rsidRPr="00B7017F" w:rsidRDefault="00DA686E" w:rsidP="00DA686E">
                <w:pPr>
                  <w:spacing w:after="0" w:line="240" w:lineRule="auto"/>
                  <w:jc w:val="center"/>
                  <w:rPr>
                    <w:rFonts w:ascii="TH SarabunPSK" w:eastAsia="Times New Roman" w:hAnsi="TH SarabunPSK" w:cs="TH SarabunPSK"/>
                    <w:color w:val="000000"/>
                    <w:sz w:val="30"/>
                    <w:szCs w:val="30"/>
                  </w:rPr>
                </w:pPr>
              </w:p>
            </w:tc>
            <w:tc>
              <w:tcPr>
                <w:tcW w:w="538" w:type="dxa"/>
                <w:tcBorders>
                  <w:bottom w:val="single" w:sz="4" w:space="0" w:color="auto"/>
                </w:tcBorders>
                <w:shd w:val="clear" w:color="auto" w:fill="auto"/>
              </w:tcPr>
              <w:p w:rsidR="00DA686E" w:rsidRPr="00B7017F" w:rsidRDefault="00DA686E" w:rsidP="00DA686E">
                <w:pPr>
                  <w:spacing w:after="0" w:line="240" w:lineRule="auto"/>
                  <w:jc w:val="center"/>
                  <w:rPr>
                    <w:rFonts w:ascii="TH SarabunPSK" w:eastAsia="Times New Roman" w:hAnsi="TH SarabunPSK" w:cs="TH SarabunPSK"/>
                    <w:color w:val="000000"/>
                    <w:sz w:val="30"/>
                    <w:szCs w:val="30"/>
                  </w:rPr>
                </w:pPr>
              </w:p>
            </w:tc>
            <w:tc>
              <w:tcPr>
                <w:tcW w:w="535" w:type="dxa"/>
                <w:tcBorders>
                  <w:bottom w:val="single" w:sz="4" w:space="0" w:color="auto"/>
                </w:tcBorders>
                <w:shd w:val="clear" w:color="auto" w:fill="auto"/>
              </w:tcPr>
              <w:p w:rsidR="00DA686E" w:rsidRPr="00B7017F" w:rsidRDefault="00DA686E" w:rsidP="00DA686E">
                <w:pPr>
                  <w:spacing w:after="0" w:line="240" w:lineRule="auto"/>
                  <w:jc w:val="center"/>
                  <w:rPr>
                    <w:rFonts w:ascii="TH SarabunPSK" w:eastAsia="Times New Roman" w:hAnsi="TH SarabunPSK" w:cs="TH SarabunPSK"/>
                    <w:color w:val="000000"/>
                    <w:sz w:val="30"/>
                    <w:szCs w:val="30"/>
                  </w:rPr>
                </w:pPr>
              </w:p>
            </w:tc>
            <w:tc>
              <w:tcPr>
                <w:tcW w:w="537" w:type="dxa"/>
                <w:tcBorders>
                  <w:bottom w:val="single" w:sz="4" w:space="0" w:color="auto"/>
                </w:tcBorders>
                <w:shd w:val="clear" w:color="auto" w:fill="auto"/>
              </w:tcPr>
              <w:p w:rsidR="00DA686E" w:rsidRPr="00B7017F" w:rsidRDefault="00DA686E" w:rsidP="00DA686E">
                <w:pPr>
                  <w:spacing w:after="0" w:line="240" w:lineRule="auto"/>
                  <w:jc w:val="center"/>
                  <w:rPr>
                    <w:rFonts w:ascii="TH SarabunPSK" w:eastAsia="Times New Roman" w:hAnsi="TH SarabunPSK" w:cs="TH SarabunPSK"/>
                    <w:color w:val="000000"/>
                    <w:sz w:val="30"/>
                    <w:szCs w:val="30"/>
                  </w:rPr>
                </w:pPr>
              </w:p>
            </w:tc>
            <w:tc>
              <w:tcPr>
                <w:tcW w:w="530" w:type="dxa"/>
                <w:tcBorders>
                  <w:bottom w:val="single" w:sz="4" w:space="0" w:color="auto"/>
                </w:tcBorders>
                <w:shd w:val="clear" w:color="auto" w:fill="auto"/>
              </w:tcPr>
              <w:p w:rsidR="00DA686E" w:rsidRPr="00B7017F" w:rsidRDefault="00DA686E" w:rsidP="00DA686E">
                <w:pPr>
                  <w:spacing w:after="0" w:line="240" w:lineRule="auto"/>
                  <w:jc w:val="center"/>
                  <w:rPr>
                    <w:rFonts w:ascii="TH SarabunPSK" w:eastAsia="Times New Roman" w:hAnsi="TH SarabunPSK" w:cs="TH SarabunPSK"/>
                    <w:color w:val="000000"/>
                    <w:sz w:val="30"/>
                    <w:szCs w:val="30"/>
                  </w:rPr>
                </w:pPr>
              </w:p>
            </w:tc>
          </w:tr>
          <w:tr w:rsidR="00DA686E" w:rsidRPr="00B7017F" w:rsidTr="00346157">
            <w:tc>
              <w:tcPr>
                <w:tcW w:w="468" w:type="dxa"/>
                <w:tcBorders>
                  <w:top w:val="nil"/>
                  <w:bottom w:val="single" w:sz="4" w:space="0" w:color="auto"/>
                </w:tcBorders>
                <w:shd w:val="clear" w:color="auto" w:fill="auto"/>
              </w:tcPr>
              <w:p w:rsidR="00DA686E" w:rsidRPr="00B7017F" w:rsidRDefault="005F43C8" w:rsidP="00DA686E">
                <w:pPr>
                  <w:spacing w:after="0" w:line="240" w:lineRule="auto"/>
                  <w:jc w:val="center"/>
                  <w:rPr>
                    <w:rFonts w:ascii="TH SarabunPSK" w:eastAsia="Times New Roman" w:hAnsi="TH SarabunPSK" w:cs="TH SarabunPSK"/>
                    <w:color w:val="000000"/>
                    <w:sz w:val="30"/>
                    <w:szCs w:val="30"/>
                    <w:cs/>
                  </w:rPr>
                </w:pPr>
                <w:r w:rsidRPr="00B7017F">
                  <w:rPr>
                    <w:rFonts w:ascii="TH SarabunPSK" w:eastAsia="Times New Roman" w:hAnsi="TH SarabunPSK" w:cs="TH SarabunPSK"/>
                    <w:color w:val="000000"/>
                    <w:sz w:val="30"/>
                    <w:szCs w:val="30"/>
                  </w:rPr>
                  <w:t>3</w:t>
                </w:r>
              </w:p>
            </w:tc>
            <w:tc>
              <w:tcPr>
                <w:tcW w:w="2170" w:type="dxa"/>
                <w:tcBorders>
                  <w:top w:val="nil"/>
                  <w:bottom w:val="single" w:sz="4" w:space="0" w:color="auto"/>
                </w:tcBorders>
                <w:shd w:val="clear" w:color="auto" w:fill="auto"/>
              </w:tcPr>
              <w:p w:rsidR="00DA686E" w:rsidRPr="00B7017F" w:rsidRDefault="005F43C8" w:rsidP="00DA686E">
                <w:pPr>
                  <w:spacing w:after="0" w:line="240" w:lineRule="auto"/>
                  <w:rPr>
                    <w:rFonts w:ascii="TH SarabunPSK" w:eastAsia="Times New Roman" w:hAnsi="TH SarabunPSK" w:cs="TH SarabunPSK"/>
                    <w:sz w:val="30"/>
                    <w:szCs w:val="30"/>
                    <w:cs/>
                  </w:rPr>
                </w:pPr>
                <w:r w:rsidRPr="00B7017F">
                  <w:rPr>
                    <w:rFonts w:ascii="TH SarabunPSK" w:hAnsi="TH SarabunPSK" w:cs="TH SarabunPSK"/>
                    <w:sz w:val="32"/>
                    <w:szCs w:val="32"/>
                    <w:cs/>
                  </w:rPr>
                  <w:t>จัดกิจกรรม</w:t>
                </w:r>
              </w:p>
            </w:tc>
            <w:tc>
              <w:tcPr>
                <w:tcW w:w="539" w:type="dxa"/>
                <w:tcBorders>
                  <w:top w:val="nil"/>
                  <w:bottom w:val="single" w:sz="4" w:space="0" w:color="auto"/>
                </w:tcBorders>
                <w:shd w:val="clear" w:color="auto" w:fill="auto"/>
              </w:tcPr>
              <w:p w:rsidR="00DA686E" w:rsidRPr="00B7017F" w:rsidRDefault="00DA686E" w:rsidP="00DA686E">
                <w:pPr>
                  <w:spacing w:after="0" w:line="240" w:lineRule="auto"/>
                  <w:jc w:val="center"/>
                  <w:rPr>
                    <w:rFonts w:ascii="TH SarabunPSK" w:eastAsia="Times New Roman" w:hAnsi="TH SarabunPSK" w:cs="TH SarabunPSK"/>
                    <w:noProof/>
                    <w:color w:val="000000"/>
                    <w:sz w:val="30"/>
                    <w:szCs w:val="30"/>
                  </w:rPr>
                </w:pPr>
              </w:p>
            </w:tc>
            <w:tc>
              <w:tcPr>
                <w:tcW w:w="556" w:type="dxa"/>
                <w:tcBorders>
                  <w:top w:val="nil"/>
                  <w:bottom w:val="single" w:sz="4" w:space="0" w:color="auto"/>
                </w:tcBorders>
                <w:shd w:val="clear" w:color="auto" w:fill="auto"/>
              </w:tcPr>
              <w:p w:rsidR="00DA686E" w:rsidRPr="00B7017F" w:rsidRDefault="00DA686E" w:rsidP="00DA686E">
                <w:pPr>
                  <w:spacing w:after="0" w:line="240" w:lineRule="auto"/>
                  <w:jc w:val="center"/>
                  <w:rPr>
                    <w:rFonts w:ascii="TH SarabunPSK" w:eastAsia="Times New Roman" w:hAnsi="TH SarabunPSK" w:cs="TH SarabunPSK"/>
                    <w:color w:val="000000"/>
                    <w:sz w:val="30"/>
                    <w:szCs w:val="30"/>
                  </w:rPr>
                </w:pPr>
              </w:p>
            </w:tc>
            <w:tc>
              <w:tcPr>
                <w:tcW w:w="526" w:type="dxa"/>
                <w:tcBorders>
                  <w:top w:val="nil"/>
                  <w:bottom w:val="single" w:sz="4" w:space="0" w:color="auto"/>
                </w:tcBorders>
                <w:shd w:val="clear" w:color="auto" w:fill="auto"/>
              </w:tcPr>
              <w:p w:rsidR="00DA686E" w:rsidRPr="00B7017F" w:rsidRDefault="00DA686E" w:rsidP="00DA686E">
                <w:pPr>
                  <w:spacing w:after="0" w:line="240" w:lineRule="auto"/>
                  <w:jc w:val="center"/>
                  <w:rPr>
                    <w:rFonts w:ascii="TH SarabunPSK" w:eastAsia="Times New Roman" w:hAnsi="TH SarabunPSK" w:cs="TH SarabunPSK"/>
                    <w:color w:val="000000"/>
                    <w:sz w:val="30"/>
                    <w:szCs w:val="30"/>
                  </w:rPr>
                </w:pPr>
              </w:p>
            </w:tc>
            <w:tc>
              <w:tcPr>
                <w:tcW w:w="542" w:type="dxa"/>
                <w:tcBorders>
                  <w:top w:val="nil"/>
                  <w:bottom w:val="single" w:sz="4" w:space="0" w:color="auto"/>
                </w:tcBorders>
                <w:shd w:val="clear" w:color="auto" w:fill="auto"/>
              </w:tcPr>
              <w:p w:rsidR="00DA686E" w:rsidRPr="00B7017F" w:rsidRDefault="00DA686E" w:rsidP="00DA686E">
                <w:pPr>
                  <w:spacing w:after="0" w:line="240" w:lineRule="auto"/>
                  <w:jc w:val="center"/>
                  <w:rPr>
                    <w:rFonts w:ascii="TH SarabunPSK" w:eastAsia="Times New Roman" w:hAnsi="TH SarabunPSK" w:cs="TH SarabunPSK"/>
                    <w:color w:val="000000"/>
                    <w:sz w:val="30"/>
                    <w:szCs w:val="30"/>
                  </w:rPr>
                </w:pPr>
              </w:p>
            </w:tc>
            <w:tc>
              <w:tcPr>
                <w:tcW w:w="557" w:type="dxa"/>
                <w:tcBorders>
                  <w:top w:val="nil"/>
                  <w:bottom w:val="single" w:sz="4" w:space="0" w:color="auto"/>
                </w:tcBorders>
                <w:shd w:val="clear" w:color="auto" w:fill="auto"/>
              </w:tcPr>
              <w:p w:rsidR="00DA686E" w:rsidRPr="00B7017F" w:rsidRDefault="00DA686E" w:rsidP="00DA686E">
                <w:pPr>
                  <w:spacing w:after="0" w:line="240" w:lineRule="auto"/>
                  <w:jc w:val="center"/>
                  <w:rPr>
                    <w:rFonts w:ascii="TH SarabunPSK" w:eastAsia="Times New Roman" w:hAnsi="TH SarabunPSK" w:cs="TH SarabunPSK"/>
                    <w:color w:val="000000"/>
                    <w:sz w:val="30"/>
                    <w:szCs w:val="30"/>
                  </w:rPr>
                </w:pPr>
              </w:p>
            </w:tc>
            <w:tc>
              <w:tcPr>
                <w:tcW w:w="542" w:type="dxa"/>
                <w:tcBorders>
                  <w:top w:val="nil"/>
                  <w:bottom w:val="single" w:sz="4" w:space="0" w:color="auto"/>
                </w:tcBorders>
                <w:shd w:val="clear" w:color="auto" w:fill="auto"/>
              </w:tcPr>
              <w:p w:rsidR="00DA686E" w:rsidRPr="00B7017F" w:rsidRDefault="00DA686E" w:rsidP="00DA686E">
                <w:pPr>
                  <w:spacing w:after="0" w:line="240" w:lineRule="auto"/>
                  <w:jc w:val="center"/>
                  <w:rPr>
                    <w:rFonts w:ascii="TH SarabunPSK" w:eastAsia="Times New Roman" w:hAnsi="TH SarabunPSK" w:cs="TH SarabunPSK"/>
                    <w:color w:val="000000"/>
                    <w:sz w:val="30"/>
                    <w:szCs w:val="30"/>
                  </w:rPr>
                </w:pPr>
              </w:p>
            </w:tc>
            <w:tc>
              <w:tcPr>
                <w:tcW w:w="596" w:type="dxa"/>
                <w:tcBorders>
                  <w:top w:val="nil"/>
                  <w:bottom w:val="single" w:sz="4" w:space="0" w:color="auto"/>
                </w:tcBorders>
                <w:shd w:val="clear" w:color="auto" w:fill="auto"/>
              </w:tcPr>
              <w:p w:rsidR="00DA686E" w:rsidRPr="00B7017F" w:rsidRDefault="00DA686E" w:rsidP="00DA686E">
                <w:pPr>
                  <w:spacing w:after="0" w:line="240" w:lineRule="auto"/>
                  <w:jc w:val="center"/>
                  <w:rPr>
                    <w:rFonts w:ascii="TH SarabunPSK" w:eastAsia="Times New Roman" w:hAnsi="TH SarabunPSK" w:cs="TH SarabunPSK"/>
                    <w:color w:val="000000"/>
                    <w:sz w:val="30"/>
                    <w:szCs w:val="30"/>
                  </w:rPr>
                </w:pPr>
              </w:p>
            </w:tc>
            <w:tc>
              <w:tcPr>
                <w:tcW w:w="561" w:type="dxa"/>
                <w:tcBorders>
                  <w:top w:val="nil"/>
                  <w:bottom w:val="single" w:sz="4" w:space="0" w:color="auto"/>
                </w:tcBorders>
                <w:shd w:val="clear" w:color="auto" w:fill="auto"/>
              </w:tcPr>
              <w:p w:rsidR="00DA686E" w:rsidRPr="00B7017F" w:rsidRDefault="00DA686E" w:rsidP="00DA686E">
                <w:pPr>
                  <w:spacing w:after="0" w:line="240" w:lineRule="auto"/>
                  <w:jc w:val="center"/>
                  <w:rPr>
                    <w:rFonts w:ascii="TH SarabunPSK" w:eastAsia="Times New Roman" w:hAnsi="TH SarabunPSK" w:cs="TH SarabunPSK"/>
                    <w:color w:val="000000"/>
                    <w:sz w:val="30"/>
                    <w:szCs w:val="30"/>
                  </w:rPr>
                </w:pPr>
              </w:p>
            </w:tc>
            <w:tc>
              <w:tcPr>
                <w:tcW w:w="538" w:type="dxa"/>
                <w:tcBorders>
                  <w:top w:val="nil"/>
                  <w:bottom w:val="single" w:sz="4" w:space="0" w:color="auto"/>
                </w:tcBorders>
                <w:shd w:val="clear" w:color="auto" w:fill="auto"/>
              </w:tcPr>
              <w:p w:rsidR="00DA686E" w:rsidRPr="00B7017F" w:rsidRDefault="00DA686E" w:rsidP="00DA686E">
                <w:pPr>
                  <w:spacing w:after="0" w:line="240" w:lineRule="auto"/>
                  <w:jc w:val="center"/>
                  <w:rPr>
                    <w:rFonts w:ascii="TH SarabunPSK" w:eastAsia="Times New Roman" w:hAnsi="TH SarabunPSK" w:cs="TH SarabunPSK"/>
                    <w:color w:val="000000"/>
                    <w:sz w:val="30"/>
                    <w:szCs w:val="30"/>
                  </w:rPr>
                </w:pPr>
              </w:p>
            </w:tc>
            <w:tc>
              <w:tcPr>
                <w:tcW w:w="535" w:type="dxa"/>
                <w:tcBorders>
                  <w:top w:val="nil"/>
                  <w:bottom w:val="single" w:sz="4" w:space="0" w:color="auto"/>
                </w:tcBorders>
                <w:shd w:val="clear" w:color="auto" w:fill="auto"/>
              </w:tcPr>
              <w:p w:rsidR="00DA686E" w:rsidRPr="00B7017F" w:rsidRDefault="00DA686E" w:rsidP="00DA686E">
                <w:pPr>
                  <w:spacing w:after="0" w:line="240" w:lineRule="auto"/>
                  <w:jc w:val="center"/>
                  <w:rPr>
                    <w:rFonts w:ascii="TH SarabunPSK" w:eastAsia="Times New Roman" w:hAnsi="TH SarabunPSK" w:cs="TH SarabunPSK"/>
                    <w:color w:val="000000"/>
                    <w:sz w:val="30"/>
                    <w:szCs w:val="30"/>
                  </w:rPr>
                </w:pPr>
              </w:p>
            </w:tc>
            <w:tc>
              <w:tcPr>
                <w:tcW w:w="537" w:type="dxa"/>
                <w:tcBorders>
                  <w:top w:val="nil"/>
                  <w:bottom w:val="single" w:sz="4" w:space="0" w:color="auto"/>
                </w:tcBorders>
                <w:shd w:val="clear" w:color="auto" w:fill="auto"/>
              </w:tcPr>
              <w:p w:rsidR="00DA686E" w:rsidRPr="00B7017F" w:rsidRDefault="00DA686E" w:rsidP="00DA686E">
                <w:pPr>
                  <w:spacing w:after="0" w:line="240" w:lineRule="auto"/>
                  <w:jc w:val="center"/>
                  <w:rPr>
                    <w:rFonts w:ascii="TH SarabunPSK" w:eastAsia="Times New Roman" w:hAnsi="TH SarabunPSK" w:cs="TH SarabunPSK"/>
                    <w:color w:val="000000"/>
                    <w:sz w:val="30"/>
                    <w:szCs w:val="30"/>
                  </w:rPr>
                </w:pPr>
              </w:p>
            </w:tc>
            <w:tc>
              <w:tcPr>
                <w:tcW w:w="530" w:type="dxa"/>
                <w:tcBorders>
                  <w:top w:val="nil"/>
                  <w:bottom w:val="single" w:sz="4" w:space="0" w:color="auto"/>
                </w:tcBorders>
                <w:shd w:val="clear" w:color="auto" w:fill="auto"/>
              </w:tcPr>
              <w:p w:rsidR="00DA686E" w:rsidRPr="00B7017F" w:rsidRDefault="00DA686E" w:rsidP="00DA686E">
                <w:pPr>
                  <w:spacing w:after="0" w:line="240" w:lineRule="auto"/>
                  <w:jc w:val="center"/>
                  <w:rPr>
                    <w:rFonts w:ascii="TH SarabunPSK" w:eastAsia="Times New Roman" w:hAnsi="TH SarabunPSK" w:cs="TH SarabunPSK"/>
                    <w:color w:val="000000"/>
                    <w:sz w:val="30"/>
                    <w:szCs w:val="30"/>
                  </w:rPr>
                </w:pPr>
              </w:p>
            </w:tc>
          </w:tr>
          <w:tr w:rsidR="00DA686E" w:rsidRPr="00B7017F" w:rsidTr="00346157">
            <w:tc>
              <w:tcPr>
                <w:tcW w:w="468" w:type="dxa"/>
                <w:tcBorders>
                  <w:top w:val="nil"/>
                </w:tcBorders>
                <w:shd w:val="clear" w:color="auto" w:fill="auto"/>
              </w:tcPr>
              <w:p w:rsidR="00DA686E" w:rsidRPr="00B7017F" w:rsidRDefault="00DA686E" w:rsidP="00DA686E">
                <w:pPr>
                  <w:spacing w:after="0" w:line="240" w:lineRule="auto"/>
                  <w:jc w:val="center"/>
                  <w:rPr>
                    <w:rFonts w:ascii="TH SarabunPSK" w:eastAsia="Times New Roman" w:hAnsi="TH SarabunPSK" w:cs="TH SarabunPSK"/>
                    <w:color w:val="000000"/>
                    <w:sz w:val="30"/>
                    <w:szCs w:val="30"/>
                  </w:rPr>
                </w:pPr>
              </w:p>
            </w:tc>
            <w:tc>
              <w:tcPr>
                <w:tcW w:w="2170" w:type="dxa"/>
                <w:tcBorders>
                  <w:top w:val="nil"/>
                </w:tcBorders>
                <w:shd w:val="clear" w:color="auto" w:fill="auto"/>
              </w:tcPr>
              <w:p w:rsidR="00DA686E" w:rsidRPr="00B7017F" w:rsidRDefault="005F43C8" w:rsidP="00DA686E">
                <w:pPr>
                  <w:spacing w:after="0" w:line="240" w:lineRule="auto"/>
                  <w:rPr>
                    <w:rFonts w:ascii="TH SarabunPSK" w:eastAsia="Times New Roman" w:hAnsi="TH SarabunPSK" w:cs="TH SarabunPSK"/>
                    <w:sz w:val="30"/>
                    <w:szCs w:val="30"/>
                  </w:rPr>
                </w:pPr>
                <w:r w:rsidRPr="00B7017F">
                  <w:rPr>
                    <w:rFonts w:ascii="TH SarabunPSK" w:eastAsia="Times New Roman" w:hAnsi="TH SarabunPSK" w:cs="TH SarabunPSK"/>
                    <w:sz w:val="30"/>
                    <w:szCs w:val="30"/>
                  </w:rPr>
                  <w:t xml:space="preserve">3.1 </w:t>
                </w:r>
                <w:r w:rsidRPr="00B7017F">
                  <w:rPr>
                    <w:rFonts w:ascii="TH SarabunPSK" w:eastAsia="Times New Roman" w:hAnsi="TH SarabunPSK" w:cs="TH SarabunPSK"/>
                    <w:sz w:val="30"/>
                    <w:szCs w:val="30"/>
                    <w:cs/>
                  </w:rPr>
                  <w:t>เชิญวิทยากร</w:t>
                </w:r>
              </w:p>
            </w:tc>
            <w:tc>
              <w:tcPr>
                <w:tcW w:w="539" w:type="dxa"/>
                <w:tcBorders>
                  <w:top w:val="nil"/>
                </w:tcBorders>
                <w:shd w:val="clear" w:color="auto" w:fill="auto"/>
              </w:tcPr>
              <w:p w:rsidR="00DA686E" w:rsidRPr="00B7017F" w:rsidRDefault="00DA686E" w:rsidP="00DA686E">
                <w:pPr>
                  <w:spacing w:after="0" w:line="240" w:lineRule="auto"/>
                  <w:jc w:val="center"/>
                  <w:rPr>
                    <w:rFonts w:ascii="TH SarabunPSK" w:eastAsia="Times New Roman" w:hAnsi="TH SarabunPSK" w:cs="TH SarabunPSK"/>
                    <w:color w:val="000000"/>
                    <w:sz w:val="30"/>
                    <w:szCs w:val="30"/>
                  </w:rPr>
                </w:pPr>
              </w:p>
            </w:tc>
            <w:tc>
              <w:tcPr>
                <w:tcW w:w="556" w:type="dxa"/>
                <w:tcBorders>
                  <w:top w:val="nil"/>
                </w:tcBorders>
                <w:shd w:val="clear" w:color="auto" w:fill="auto"/>
              </w:tcPr>
              <w:p w:rsidR="00DA686E" w:rsidRPr="00B7017F" w:rsidRDefault="00DA686E" w:rsidP="00DA686E">
                <w:pPr>
                  <w:spacing w:after="0" w:line="240" w:lineRule="auto"/>
                  <w:jc w:val="center"/>
                  <w:rPr>
                    <w:rFonts w:ascii="TH SarabunPSK" w:eastAsia="Times New Roman" w:hAnsi="TH SarabunPSK" w:cs="TH SarabunPSK"/>
                    <w:color w:val="000000"/>
                    <w:sz w:val="30"/>
                    <w:szCs w:val="30"/>
                  </w:rPr>
                </w:pPr>
              </w:p>
            </w:tc>
            <w:tc>
              <w:tcPr>
                <w:tcW w:w="526" w:type="dxa"/>
                <w:tcBorders>
                  <w:top w:val="nil"/>
                </w:tcBorders>
                <w:shd w:val="clear" w:color="auto" w:fill="auto"/>
              </w:tcPr>
              <w:p w:rsidR="00DA686E" w:rsidRPr="00B7017F" w:rsidRDefault="00DA686E" w:rsidP="00DA686E">
                <w:pPr>
                  <w:spacing w:after="0" w:line="240" w:lineRule="auto"/>
                  <w:jc w:val="center"/>
                  <w:rPr>
                    <w:rFonts w:ascii="TH SarabunPSK" w:eastAsia="Times New Roman" w:hAnsi="TH SarabunPSK" w:cs="TH SarabunPSK"/>
                    <w:color w:val="000000"/>
                    <w:sz w:val="30"/>
                    <w:szCs w:val="30"/>
                  </w:rPr>
                </w:pPr>
              </w:p>
            </w:tc>
            <w:tc>
              <w:tcPr>
                <w:tcW w:w="542" w:type="dxa"/>
                <w:tcBorders>
                  <w:top w:val="nil"/>
                </w:tcBorders>
                <w:shd w:val="clear" w:color="auto" w:fill="auto"/>
              </w:tcPr>
              <w:p w:rsidR="00DA686E" w:rsidRPr="00B7017F" w:rsidRDefault="00DA686E" w:rsidP="00DA686E">
                <w:pPr>
                  <w:spacing w:after="0" w:line="240" w:lineRule="auto"/>
                  <w:jc w:val="center"/>
                  <w:rPr>
                    <w:rFonts w:ascii="TH SarabunPSK" w:eastAsia="Times New Roman" w:hAnsi="TH SarabunPSK" w:cs="TH SarabunPSK"/>
                    <w:color w:val="000000"/>
                    <w:sz w:val="30"/>
                    <w:szCs w:val="30"/>
                  </w:rPr>
                </w:pPr>
              </w:p>
            </w:tc>
            <w:tc>
              <w:tcPr>
                <w:tcW w:w="557" w:type="dxa"/>
                <w:tcBorders>
                  <w:top w:val="nil"/>
                </w:tcBorders>
                <w:shd w:val="clear" w:color="auto" w:fill="auto"/>
              </w:tcPr>
              <w:p w:rsidR="00DA686E" w:rsidRPr="00B7017F" w:rsidRDefault="00DA686E" w:rsidP="00DA686E">
                <w:pPr>
                  <w:spacing w:after="0" w:line="240" w:lineRule="auto"/>
                  <w:jc w:val="center"/>
                  <w:rPr>
                    <w:rFonts w:ascii="TH SarabunPSK" w:eastAsia="Times New Roman" w:hAnsi="TH SarabunPSK" w:cs="TH SarabunPSK"/>
                    <w:color w:val="000000"/>
                    <w:sz w:val="30"/>
                    <w:szCs w:val="30"/>
                  </w:rPr>
                </w:pPr>
              </w:p>
            </w:tc>
            <w:tc>
              <w:tcPr>
                <w:tcW w:w="542" w:type="dxa"/>
                <w:tcBorders>
                  <w:top w:val="nil"/>
                </w:tcBorders>
                <w:shd w:val="clear" w:color="auto" w:fill="auto"/>
              </w:tcPr>
              <w:p w:rsidR="00DA686E" w:rsidRPr="00B7017F" w:rsidRDefault="00DA686E" w:rsidP="00DA686E">
                <w:pPr>
                  <w:spacing w:after="0" w:line="240" w:lineRule="auto"/>
                  <w:jc w:val="center"/>
                  <w:rPr>
                    <w:rFonts w:ascii="TH SarabunPSK" w:eastAsia="Times New Roman" w:hAnsi="TH SarabunPSK" w:cs="TH SarabunPSK"/>
                    <w:color w:val="000000"/>
                    <w:sz w:val="30"/>
                    <w:szCs w:val="30"/>
                  </w:rPr>
                </w:pPr>
              </w:p>
            </w:tc>
            <w:tc>
              <w:tcPr>
                <w:tcW w:w="596" w:type="dxa"/>
                <w:tcBorders>
                  <w:top w:val="nil"/>
                </w:tcBorders>
                <w:shd w:val="clear" w:color="auto" w:fill="auto"/>
              </w:tcPr>
              <w:p w:rsidR="00DA686E" w:rsidRPr="00B7017F" w:rsidRDefault="00DA686E" w:rsidP="00DA686E">
                <w:pPr>
                  <w:spacing w:after="0" w:line="240" w:lineRule="auto"/>
                  <w:jc w:val="center"/>
                  <w:rPr>
                    <w:rFonts w:ascii="TH SarabunPSK" w:eastAsia="Times New Roman" w:hAnsi="TH SarabunPSK" w:cs="TH SarabunPSK"/>
                    <w:color w:val="000000"/>
                    <w:sz w:val="30"/>
                    <w:szCs w:val="30"/>
                  </w:rPr>
                </w:pPr>
              </w:p>
            </w:tc>
            <w:tc>
              <w:tcPr>
                <w:tcW w:w="561" w:type="dxa"/>
                <w:tcBorders>
                  <w:top w:val="nil"/>
                </w:tcBorders>
                <w:shd w:val="clear" w:color="auto" w:fill="auto"/>
              </w:tcPr>
              <w:p w:rsidR="00DA686E" w:rsidRPr="00B7017F" w:rsidRDefault="00DA686E" w:rsidP="00DA686E">
                <w:pPr>
                  <w:spacing w:after="0" w:line="240" w:lineRule="auto"/>
                  <w:jc w:val="center"/>
                  <w:rPr>
                    <w:rFonts w:ascii="TH SarabunPSK" w:eastAsia="Times New Roman" w:hAnsi="TH SarabunPSK" w:cs="TH SarabunPSK"/>
                    <w:color w:val="000000"/>
                    <w:sz w:val="30"/>
                    <w:szCs w:val="30"/>
                  </w:rPr>
                </w:pPr>
              </w:p>
            </w:tc>
            <w:tc>
              <w:tcPr>
                <w:tcW w:w="538" w:type="dxa"/>
                <w:tcBorders>
                  <w:top w:val="nil"/>
                </w:tcBorders>
                <w:shd w:val="clear" w:color="auto" w:fill="auto"/>
              </w:tcPr>
              <w:p w:rsidR="00DA686E" w:rsidRPr="00B7017F" w:rsidRDefault="00DA686E" w:rsidP="00DA686E">
                <w:pPr>
                  <w:spacing w:after="0" w:line="240" w:lineRule="auto"/>
                  <w:jc w:val="center"/>
                  <w:rPr>
                    <w:rFonts w:ascii="TH SarabunPSK" w:eastAsia="Times New Roman" w:hAnsi="TH SarabunPSK" w:cs="TH SarabunPSK"/>
                    <w:color w:val="000000"/>
                    <w:sz w:val="30"/>
                    <w:szCs w:val="30"/>
                  </w:rPr>
                </w:pPr>
              </w:p>
            </w:tc>
            <w:tc>
              <w:tcPr>
                <w:tcW w:w="535" w:type="dxa"/>
                <w:tcBorders>
                  <w:top w:val="nil"/>
                </w:tcBorders>
                <w:shd w:val="clear" w:color="auto" w:fill="auto"/>
              </w:tcPr>
              <w:p w:rsidR="00DA686E" w:rsidRPr="00B7017F" w:rsidRDefault="00DA686E" w:rsidP="00DA686E">
                <w:pPr>
                  <w:spacing w:after="0" w:line="240" w:lineRule="auto"/>
                  <w:jc w:val="center"/>
                  <w:rPr>
                    <w:rFonts w:ascii="TH SarabunPSK" w:eastAsia="Times New Roman" w:hAnsi="TH SarabunPSK" w:cs="TH SarabunPSK"/>
                    <w:color w:val="000000"/>
                    <w:sz w:val="30"/>
                    <w:szCs w:val="30"/>
                  </w:rPr>
                </w:pPr>
              </w:p>
            </w:tc>
            <w:tc>
              <w:tcPr>
                <w:tcW w:w="537" w:type="dxa"/>
                <w:tcBorders>
                  <w:top w:val="nil"/>
                </w:tcBorders>
                <w:shd w:val="clear" w:color="auto" w:fill="auto"/>
              </w:tcPr>
              <w:p w:rsidR="00DA686E" w:rsidRPr="00B7017F" w:rsidRDefault="00DA686E" w:rsidP="00DA686E">
                <w:pPr>
                  <w:spacing w:after="0" w:line="240" w:lineRule="auto"/>
                  <w:jc w:val="center"/>
                  <w:rPr>
                    <w:rFonts w:ascii="TH SarabunPSK" w:eastAsia="Times New Roman" w:hAnsi="TH SarabunPSK" w:cs="TH SarabunPSK"/>
                    <w:color w:val="000000"/>
                    <w:sz w:val="30"/>
                    <w:szCs w:val="30"/>
                  </w:rPr>
                </w:pPr>
              </w:p>
            </w:tc>
            <w:tc>
              <w:tcPr>
                <w:tcW w:w="530" w:type="dxa"/>
                <w:tcBorders>
                  <w:top w:val="nil"/>
                </w:tcBorders>
                <w:shd w:val="clear" w:color="auto" w:fill="auto"/>
              </w:tcPr>
              <w:p w:rsidR="00DA686E" w:rsidRPr="00B7017F" w:rsidRDefault="00DA686E" w:rsidP="00DA686E">
                <w:pPr>
                  <w:spacing w:after="0" w:line="240" w:lineRule="auto"/>
                  <w:jc w:val="center"/>
                  <w:rPr>
                    <w:rFonts w:ascii="TH SarabunPSK" w:eastAsia="Times New Roman" w:hAnsi="TH SarabunPSK" w:cs="TH SarabunPSK"/>
                    <w:color w:val="000000"/>
                    <w:sz w:val="30"/>
                    <w:szCs w:val="30"/>
                  </w:rPr>
                </w:pPr>
              </w:p>
            </w:tc>
          </w:tr>
          <w:tr w:rsidR="00DA686E" w:rsidRPr="00B7017F" w:rsidTr="00346157">
            <w:tc>
              <w:tcPr>
                <w:tcW w:w="468" w:type="dxa"/>
                <w:shd w:val="clear" w:color="auto" w:fill="auto"/>
              </w:tcPr>
              <w:p w:rsidR="00DA686E" w:rsidRPr="00B7017F" w:rsidRDefault="00DA686E" w:rsidP="00DA686E">
                <w:pPr>
                  <w:spacing w:after="0" w:line="240" w:lineRule="auto"/>
                  <w:jc w:val="center"/>
                  <w:rPr>
                    <w:rFonts w:ascii="TH SarabunPSK" w:eastAsia="Times New Roman" w:hAnsi="TH SarabunPSK" w:cs="TH SarabunPSK"/>
                    <w:color w:val="000000"/>
                    <w:sz w:val="30"/>
                    <w:szCs w:val="30"/>
                    <w:cs/>
                  </w:rPr>
                </w:pPr>
              </w:p>
            </w:tc>
            <w:tc>
              <w:tcPr>
                <w:tcW w:w="2170" w:type="dxa"/>
                <w:shd w:val="clear" w:color="auto" w:fill="auto"/>
              </w:tcPr>
              <w:p w:rsidR="005F43C8" w:rsidRPr="00B7017F" w:rsidRDefault="005F43C8" w:rsidP="005F43C8">
                <w:pPr>
                  <w:spacing w:after="0" w:line="240" w:lineRule="auto"/>
                  <w:rPr>
                    <w:rFonts w:ascii="TH SarabunPSK" w:eastAsia="Times New Roman" w:hAnsi="TH SarabunPSK" w:cs="TH SarabunPSK"/>
                    <w:sz w:val="30"/>
                    <w:szCs w:val="30"/>
                  </w:rPr>
                </w:pPr>
                <w:r w:rsidRPr="00B7017F">
                  <w:rPr>
                    <w:rFonts w:ascii="TH SarabunPSK" w:eastAsia="Times New Roman" w:hAnsi="TH SarabunPSK" w:cs="TH SarabunPSK"/>
                    <w:sz w:val="30"/>
                    <w:szCs w:val="30"/>
                  </w:rPr>
                  <w:t>3.2</w:t>
                </w:r>
                <w:r w:rsidRPr="00B7017F">
                  <w:rPr>
                    <w:rFonts w:ascii="TH SarabunPSK" w:eastAsia="Times New Roman" w:hAnsi="TH SarabunPSK" w:cs="TH SarabunPSK"/>
                    <w:sz w:val="30"/>
                    <w:szCs w:val="30"/>
                    <w:cs/>
                  </w:rPr>
                  <w:t xml:space="preserve"> จัดเตรียมอุปกรณ์</w:t>
                </w:r>
              </w:p>
              <w:p w:rsidR="00DA686E" w:rsidRPr="00B7017F" w:rsidRDefault="005F43C8" w:rsidP="005F43C8">
                <w:pPr>
                  <w:spacing w:after="0" w:line="240" w:lineRule="auto"/>
                  <w:rPr>
                    <w:rFonts w:ascii="TH SarabunPSK" w:eastAsia="Times New Roman" w:hAnsi="TH SarabunPSK" w:cs="TH SarabunPSK"/>
                    <w:sz w:val="30"/>
                    <w:szCs w:val="30"/>
                  </w:rPr>
                </w:pPr>
                <w:r w:rsidRPr="00B7017F">
                  <w:rPr>
                    <w:rFonts w:ascii="TH SarabunPSK" w:eastAsia="Times New Roman" w:hAnsi="TH SarabunPSK" w:cs="TH SarabunPSK"/>
                    <w:sz w:val="30"/>
                    <w:szCs w:val="30"/>
                    <w:cs/>
                  </w:rPr>
                  <w:t xml:space="preserve"> และสถานที่</w:t>
                </w:r>
              </w:p>
            </w:tc>
            <w:tc>
              <w:tcPr>
                <w:tcW w:w="539" w:type="dxa"/>
                <w:shd w:val="clear" w:color="auto" w:fill="auto"/>
              </w:tcPr>
              <w:p w:rsidR="00DA686E" w:rsidRPr="00B7017F" w:rsidRDefault="00DA686E" w:rsidP="00DA686E">
                <w:pPr>
                  <w:spacing w:after="0" w:line="240" w:lineRule="auto"/>
                  <w:jc w:val="center"/>
                  <w:rPr>
                    <w:rFonts w:ascii="TH SarabunPSK" w:eastAsia="Times New Roman" w:hAnsi="TH SarabunPSK" w:cs="TH SarabunPSK"/>
                    <w:color w:val="000000"/>
                    <w:sz w:val="30"/>
                    <w:szCs w:val="30"/>
                  </w:rPr>
                </w:pPr>
              </w:p>
            </w:tc>
            <w:tc>
              <w:tcPr>
                <w:tcW w:w="556" w:type="dxa"/>
                <w:shd w:val="clear" w:color="auto" w:fill="auto"/>
              </w:tcPr>
              <w:p w:rsidR="00DA686E" w:rsidRPr="00B7017F" w:rsidRDefault="00DA686E" w:rsidP="00DA686E">
                <w:pPr>
                  <w:spacing w:after="0" w:line="240" w:lineRule="auto"/>
                  <w:jc w:val="center"/>
                  <w:rPr>
                    <w:rFonts w:ascii="TH SarabunPSK" w:eastAsia="Times New Roman" w:hAnsi="TH SarabunPSK" w:cs="TH SarabunPSK"/>
                    <w:color w:val="000000"/>
                    <w:sz w:val="30"/>
                    <w:szCs w:val="30"/>
                  </w:rPr>
                </w:pPr>
              </w:p>
            </w:tc>
            <w:tc>
              <w:tcPr>
                <w:tcW w:w="526" w:type="dxa"/>
                <w:shd w:val="clear" w:color="auto" w:fill="auto"/>
              </w:tcPr>
              <w:p w:rsidR="00DA686E" w:rsidRPr="00B7017F" w:rsidRDefault="00DA686E" w:rsidP="00DA686E">
                <w:pPr>
                  <w:spacing w:after="0" w:line="240" w:lineRule="auto"/>
                  <w:jc w:val="center"/>
                  <w:rPr>
                    <w:rFonts w:ascii="TH SarabunPSK" w:eastAsia="Times New Roman" w:hAnsi="TH SarabunPSK" w:cs="TH SarabunPSK"/>
                    <w:color w:val="000000"/>
                    <w:sz w:val="30"/>
                    <w:szCs w:val="30"/>
                  </w:rPr>
                </w:pPr>
              </w:p>
            </w:tc>
            <w:tc>
              <w:tcPr>
                <w:tcW w:w="542" w:type="dxa"/>
                <w:shd w:val="clear" w:color="auto" w:fill="auto"/>
              </w:tcPr>
              <w:p w:rsidR="00DA686E" w:rsidRPr="00B7017F" w:rsidRDefault="00DA686E" w:rsidP="00DA686E">
                <w:pPr>
                  <w:spacing w:after="0" w:line="240" w:lineRule="auto"/>
                  <w:jc w:val="center"/>
                  <w:rPr>
                    <w:rFonts w:ascii="TH SarabunPSK" w:eastAsia="Times New Roman" w:hAnsi="TH SarabunPSK" w:cs="TH SarabunPSK"/>
                    <w:color w:val="000000"/>
                    <w:sz w:val="30"/>
                    <w:szCs w:val="30"/>
                  </w:rPr>
                </w:pPr>
              </w:p>
            </w:tc>
            <w:tc>
              <w:tcPr>
                <w:tcW w:w="557" w:type="dxa"/>
                <w:shd w:val="clear" w:color="auto" w:fill="auto"/>
              </w:tcPr>
              <w:p w:rsidR="00DA686E" w:rsidRPr="00B7017F" w:rsidRDefault="00DA686E" w:rsidP="00DA686E">
                <w:pPr>
                  <w:spacing w:after="0" w:line="240" w:lineRule="auto"/>
                  <w:jc w:val="center"/>
                  <w:rPr>
                    <w:rFonts w:ascii="TH SarabunPSK" w:eastAsia="Times New Roman" w:hAnsi="TH SarabunPSK" w:cs="TH SarabunPSK"/>
                    <w:color w:val="000000"/>
                    <w:sz w:val="30"/>
                    <w:szCs w:val="30"/>
                  </w:rPr>
                </w:pPr>
              </w:p>
            </w:tc>
            <w:tc>
              <w:tcPr>
                <w:tcW w:w="542" w:type="dxa"/>
                <w:shd w:val="clear" w:color="auto" w:fill="auto"/>
              </w:tcPr>
              <w:p w:rsidR="00DA686E" w:rsidRPr="00B7017F" w:rsidRDefault="00DA686E" w:rsidP="00DA686E">
                <w:pPr>
                  <w:spacing w:after="0" w:line="240" w:lineRule="auto"/>
                  <w:jc w:val="center"/>
                  <w:rPr>
                    <w:rFonts w:ascii="TH SarabunPSK" w:eastAsia="Times New Roman" w:hAnsi="TH SarabunPSK" w:cs="TH SarabunPSK"/>
                    <w:color w:val="000000"/>
                    <w:sz w:val="30"/>
                    <w:szCs w:val="30"/>
                  </w:rPr>
                </w:pPr>
              </w:p>
            </w:tc>
            <w:tc>
              <w:tcPr>
                <w:tcW w:w="596" w:type="dxa"/>
                <w:shd w:val="clear" w:color="auto" w:fill="auto"/>
              </w:tcPr>
              <w:p w:rsidR="00DA686E" w:rsidRPr="00B7017F" w:rsidRDefault="00DA686E" w:rsidP="00DA686E">
                <w:pPr>
                  <w:spacing w:after="0" w:line="240" w:lineRule="auto"/>
                  <w:jc w:val="center"/>
                  <w:rPr>
                    <w:rFonts w:ascii="TH SarabunPSK" w:eastAsia="Times New Roman" w:hAnsi="TH SarabunPSK" w:cs="TH SarabunPSK"/>
                    <w:color w:val="000000"/>
                    <w:sz w:val="30"/>
                    <w:szCs w:val="30"/>
                  </w:rPr>
                </w:pPr>
              </w:p>
            </w:tc>
            <w:tc>
              <w:tcPr>
                <w:tcW w:w="561" w:type="dxa"/>
                <w:shd w:val="clear" w:color="auto" w:fill="auto"/>
              </w:tcPr>
              <w:p w:rsidR="00DA686E" w:rsidRPr="00B7017F" w:rsidRDefault="00DA686E" w:rsidP="00DA686E">
                <w:pPr>
                  <w:spacing w:after="0" w:line="240" w:lineRule="auto"/>
                  <w:jc w:val="center"/>
                  <w:rPr>
                    <w:rFonts w:ascii="TH SarabunPSK" w:eastAsia="Times New Roman" w:hAnsi="TH SarabunPSK" w:cs="TH SarabunPSK"/>
                    <w:color w:val="000000"/>
                    <w:sz w:val="30"/>
                    <w:szCs w:val="30"/>
                  </w:rPr>
                </w:pPr>
              </w:p>
            </w:tc>
            <w:tc>
              <w:tcPr>
                <w:tcW w:w="538" w:type="dxa"/>
                <w:shd w:val="clear" w:color="auto" w:fill="auto"/>
              </w:tcPr>
              <w:p w:rsidR="00DA686E" w:rsidRPr="00B7017F" w:rsidRDefault="00DA686E" w:rsidP="00DA686E">
                <w:pPr>
                  <w:spacing w:after="0" w:line="240" w:lineRule="auto"/>
                  <w:jc w:val="center"/>
                  <w:rPr>
                    <w:rFonts w:ascii="TH SarabunPSK" w:eastAsia="Times New Roman" w:hAnsi="TH SarabunPSK" w:cs="TH SarabunPSK"/>
                    <w:color w:val="000000"/>
                    <w:sz w:val="30"/>
                    <w:szCs w:val="30"/>
                  </w:rPr>
                </w:pPr>
              </w:p>
            </w:tc>
            <w:tc>
              <w:tcPr>
                <w:tcW w:w="535" w:type="dxa"/>
                <w:shd w:val="clear" w:color="auto" w:fill="auto"/>
              </w:tcPr>
              <w:p w:rsidR="00DA686E" w:rsidRPr="00B7017F" w:rsidRDefault="00DA686E" w:rsidP="00DA686E">
                <w:pPr>
                  <w:spacing w:after="0" w:line="240" w:lineRule="auto"/>
                  <w:jc w:val="center"/>
                  <w:rPr>
                    <w:rFonts w:ascii="TH SarabunPSK" w:eastAsia="Times New Roman" w:hAnsi="TH SarabunPSK" w:cs="TH SarabunPSK"/>
                    <w:color w:val="000000"/>
                    <w:sz w:val="30"/>
                    <w:szCs w:val="30"/>
                  </w:rPr>
                </w:pPr>
              </w:p>
            </w:tc>
            <w:tc>
              <w:tcPr>
                <w:tcW w:w="537" w:type="dxa"/>
                <w:shd w:val="clear" w:color="auto" w:fill="auto"/>
              </w:tcPr>
              <w:p w:rsidR="00DA686E" w:rsidRPr="00B7017F" w:rsidRDefault="00DA686E" w:rsidP="00DA686E">
                <w:pPr>
                  <w:spacing w:after="0" w:line="240" w:lineRule="auto"/>
                  <w:jc w:val="center"/>
                  <w:rPr>
                    <w:rFonts w:ascii="TH SarabunPSK" w:eastAsia="Times New Roman" w:hAnsi="TH SarabunPSK" w:cs="TH SarabunPSK"/>
                    <w:color w:val="000000"/>
                    <w:sz w:val="30"/>
                    <w:szCs w:val="30"/>
                  </w:rPr>
                </w:pPr>
              </w:p>
            </w:tc>
            <w:tc>
              <w:tcPr>
                <w:tcW w:w="530" w:type="dxa"/>
                <w:shd w:val="clear" w:color="auto" w:fill="auto"/>
              </w:tcPr>
              <w:p w:rsidR="00DA686E" w:rsidRPr="00B7017F" w:rsidRDefault="00DA686E" w:rsidP="00DA686E">
                <w:pPr>
                  <w:spacing w:after="0" w:line="240" w:lineRule="auto"/>
                  <w:jc w:val="center"/>
                  <w:rPr>
                    <w:rFonts w:ascii="TH SarabunPSK" w:eastAsia="Times New Roman" w:hAnsi="TH SarabunPSK" w:cs="TH SarabunPSK"/>
                    <w:color w:val="000000"/>
                    <w:sz w:val="30"/>
                    <w:szCs w:val="30"/>
                  </w:rPr>
                </w:pPr>
              </w:p>
            </w:tc>
          </w:tr>
          <w:tr w:rsidR="00DA686E" w:rsidRPr="00B7017F" w:rsidTr="00346157">
            <w:tc>
              <w:tcPr>
                <w:tcW w:w="468" w:type="dxa"/>
                <w:tcBorders>
                  <w:bottom w:val="single" w:sz="4" w:space="0" w:color="auto"/>
                </w:tcBorders>
                <w:shd w:val="clear" w:color="auto" w:fill="auto"/>
              </w:tcPr>
              <w:p w:rsidR="00DA686E" w:rsidRPr="00B7017F" w:rsidRDefault="00DA686E" w:rsidP="00DA686E">
                <w:pPr>
                  <w:spacing w:after="0" w:line="240" w:lineRule="auto"/>
                  <w:jc w:val="center"/>
                  <w:rPr>
                    <w:rFonts w:ascii="TH SarabunPSK" w:eastAsia="Times New Roman" w:hAnsi="TH SarabunPSK" w:cs="TH SarabunPSK"/>
                    <w:color w:val="000000"/>
                    <w:sz w:val="30"/>
                    <w:szCs w:val="30"/>
                    <w:cs/>
                  </w:rPr>
                </w:pPr>
              </w:p>
            </w:tc>
            <w:tc>
              <w:tcPr>
                <w:tcW w:w="2170" w:type="dxa"/>
                <w:tcBorders>
                  <w:bottom w:val="single" w:sz="4" w:space="0" w:color="auto"/>
                </w:tcBorders>
                <w:shd w:val="clear" w:color="auto" w:fill="auto"/>
              </w:tcPr>
              <w:p w:rsidR="00DA686E" w:rsidRPr="00B7017F" w:rsidRDefault="005F43C8" w:rsidP="00DA686E">
                <w:pPr>
                  <w:spacing w:after="0" w:line="240" w:lineRule="auto"/>
                  <w:rPr>
                    <w:rFonts w:ascii="TH SarabunPSK" w:eastAsia="Times New Roman" w:hAnsi="TH SarabunPSK" w:cs="TH SarabunPSK"/>
                    <w:sz w:val="30"/>
                    <w:szCs w:val="30"/>
                  </w:rPr>
                </w:pPr>
                <w:r w:rsidRPr="00B7017F">
                  <w:rPr>
                    <w:rFonts w:ascii="TH SarabunPSK" w:eastAsia="Times New Roman" w:hAnsi="TH SarabunPSK" w:cs="TH SarabunPSK"/>
                    <w:sz w:val="30"/>
                    <w:szCs w:val="30"/>
                  </w:rPr>
                  <w:t xml:space="preserve">3.3 </w:t>
                </w:r>
                <w:r w:rsidRPr="00B7017F">
                  <w:rPr>
                    <w:rFonts w:ascii="TH SarabunPSK" w:eastAsia="Times New Roman" w:hAnsi="TH SarabunPSK" w:cs="TH SarabunPSK"/>
                    <w:sz w:val="30"/>
                    <w:szCs w:val="30"/>
                    <w:cs/>
                  </w:rPr>
                  <w:t>จัดทำ....(โปรดระบุกิจกรรม เช่น อบรม/สัมมนา/กิจกรรม)</w:t>
                </w:r>
              </w:p>
            </w:tc>
            <w:tc>
              <w:tcPr>
                <w:tcW w:w="539" w:type="dxa"/>
                <w:tcBorders>
                  <w:bottom w:val="single" w:sz="4" w:space="0" w:color="auto"/>
                </w:tcBorders>
                <w:shd w:val="clear" w:color="auto" w:fill="auto"/>
              </w:tcPr>
              <w:p w:rsidR="00DA686E" w:rsidRPr="00B7017F" w:rsidRDefault="00DA686E" w:rsidP="00DA686E">
                <w:pPr>
                  <w:spacing w:after="0" w:line="240" w:lineRule="auto"/>
                  <w:jc w:val="center"/>
                  <w:rPr>
                    <w:rFonts w:ascii="TH SarabunPSK" w:eastAsia="Times New Roman" w:hAnsi="TH SarabunPSK" w:cs="TH SarabunPSK"/>
                    <w:color w:val="000000"/>
                    <w:sz w:val="30"/>
                    <w:szCs w:val="30"/>
                  </w:rPr>
                </w:pPr>
              </w:p>
            </w:tc>
            <w:tc>
              <w:tcPr>
                <w:tcW w:w="556" w:type="dxa"/>
                <w:tcBorders>
                  <w:bottom w:val="single" w:sz="4" w:space="0" w:color="auto"/>
                </w:tcBorders>
                <w:shd w:val="clear" w:color="auto" w:fill="auto"/>
              </w:tcPr>
              <w:p w:rsidR="00DA686E" w:rsidRPr="00B7017F" w:rsidRDefault="00DA686E" w:rsidP="00DA686E">
                <w:pPr>
                  <w:spacing w:after="0" w:line="240" w:lineRule="auto"/>
                  <w:jc w:val="center"/>
                  <w:rPr>
                    <w:rFonts w:ascii="TH SarabunPSK" w:eastAsia="Times New Roman" w:hAnsi="TH SarabunPSK" w:cs="TH SarabunPSK"/>
                    <w:color w:val="000000"/>
                    <w:sz w:val="30"/>
                    <w:szCs w:val="30"/>
                  </w:rPr>
                </w:pPr>
              </w:p>
            </w:tc>
            <w:tc>
              <w:tcPr>
                <w:tcW w:w="526" w:type="dxa"/>
                <w:tcBorders>
                  <w:bottom w:val="single" w:sz="4" w:space="0" w:color="auto"/>
                </w:tcBorders>
                <w:shd w:val="clear" w:color="auto" w:fill="auto"/>
              </w:tcPr>
              <w:p w:rsidR="00DA686E" w:rsidRPr="00B7017F" w:rsidRDefault="00DA686E" w:rsidP="00DA686E">
                <w:pPr>
                  <w:spacing w:after="0" w:line="240" w:lineRule="auto"/>
                  <w:jc w:val="center"/>
                  <w:rPr>
                    <w:rFonts w:ascii="TH SarabunPSK" w:eastAsia="Times New Roman" w:hAnsi="TH SarabunPSK" w:cs="TH SarabunPSK"/>
                    <w:color w:val="000000"/>
                    <w:sz w:val="30"/>
                    <w:szCs w:val="30"/>
                  </w:rPr>
                </w:pPr>
              </w:p>
            </w:tc>
            <w:tc>
              <w:tcPr>
                <w:tcW w:w="542" w:type="dxa"/>
                <w:tcBorders>
                  <w:bottom w:val="single" w:sz="4" w:space="0" w:color="auto"/>
                </w:tcBorders>
                <w:shd w:val="clear" w:color="auto" w:fill="auto"/>
              </w:tcPr>
              <w:p w:rsidR="00DA686E" w:rsidRPr="00B7017F" w:rsidRDefault="00DA686E" w:rsidP="00DA686E">
                <w:pPr>
                  <w:spacing w:after="0" w:line="240" w:lineRule="auto"/>
                  <w:jc w:val="center"/>
                  <w:rPr>
                    <w:rFonts w:ascii="TH SarabunPSK" w:eastAsia="Times New Roman" w:hAnsi="TH SarabunPSK" w:cs="TH SarabunPSK"/>
                    <w:color w:val="000000"/>
                    <w:sz w:val="30"/>
                    <w:szCs w:val="30"/>
                  </w:rPr>
                </w:pPr>
              </w:p>
            </w:tc>
            <w:tc>
              <w:tcPr>
                <w:tcW w:w="557" w:type="dxa"/>
                <w:tcBorders>
                  <w:bottom w:val="single" w:sz="4" w:space="0" w:color="auto"/>
                </w:tcBorders>
                <w:shd w:val="clear" w:color="auto" w:fill="auto"/>
              </w:tcPr>
              <w:p w:rsidR="00DA686E" w:rsidRPr="00B7017F" w:rsidRDefault="00DA686E" w:rsidP="00DA686E">
                <w:pPr>
                  <w:spacing w:after="0" w:line="240" w:lineRule="auto"/>
                  <w:jc w:val="center"/>
                  <w:rPr>
                    <w:rFonts w:ascii="TH SarabunPSK" w:eastAsia="Times New Roman" w:hAnsi="TH SarabunPSK" w:cs="TH SarabunPSK"/>
                    <w:color w:val="000000"/>
                    <w:sz w:val="30"/>
                    <w:szCs w:val="30"/>
                  </w:rPr>
                </w:pPr>
              </w:p>
            </w:tc>
            <w:tc>
              <w:tcPr>
                <w:tcW w:w="542" w:type="dxa"/>
                <w:tcBorders>
                  <w:bottom w:val="single" w:sz="4" w:space="0" w:color="auto"/>
                </w:tcBorders>
                <w:shd w:val="clear" w:color="auto" w:fill="auto"/>
              </w:tcPr>
              <w:p w:rsidR="00DA686E" w:rsidRPr="00B7017F" w:rsidRDefault="00DA686E" w:rsidP="00DA686E">
                <w:pPr>
                  <w:spacing w:after="0" w:line="240" w:lineRule="auto"/>
                  <w:jc w:val="center"/>
                  <w:rPr>
                    <w:rFonts w:ascii="TH SarabunPSK" w:eastAsia="Times New Roman" w:hAnsi="TH SarabunPSK" w:cs="TH SarabunPSK"/>
                    <w:color w:val="000000"/>
                    <w:sz w:val="30"/>
                    <w:szCs w:val="30"/>
                  </w:rPr>
                </w:pPr>
              </w:p>
            </w:tc>
            <w:tc>
              <w:tcPr>
                <w:tcW w:w="596" w:type="dxa"/>
                <w:tcBorders>
                  <w:bottom w:val="single" w:sz="4" w:space="0" w:color="auto"/>
                </w:tcBorders>
                <w:shd w:val="clear" w:color="auto" w:fill="auto"/>
              </w:tcPr>
              <w:p w:rsidR="00DA686E" w:rsidRPr="00B7017F" w:rsidRDefault="00DA686E" w:rsidP="00DA686E">
                <w:pPr>
                  <w:spacing w:after="0" w:line="240" w:lineRule="auto"/>
                  <w:jc w:val="center"/>
                  <w:rPr>
                    <w:rFonts w:ascii="TH SarabunPSK" w:eastAsia="Times New Roman" w:hAnsi="TH SarabunPSK" w:cs="TH SarabunPSK"/>
                    <w:color w:val="000000"/>
                    <w:sz w:val="30"/>
                    <w:szCs w:val="30"/>
                  </w:rPr>
                </w:pPr>
              </w:p>
            </w:tc>
            <w:tc>
              <w:tcPr>
                <w:tcW w:w="561" w:type="dxa"/>
                <w:tcBorders>
                  <w:bottom w:val="single" w:sz="4" w:space="0" w:color="auto"/>
                </w:tcBorders>
                <w:shd w:val="clear" w:color="auto" w:fill="auto"/>
              </w:tcPr>
              <w:p w:rsidR="00DA686E" w:rsidRPr="00B7017F" w:rsidRDefault="00DA686E" w:rsidP="00DA686E">
                <w:pPr>
                  <w:spacing w:after="0" w:line="240" w:lineRule="auto"/>
                  <w:jc w:val="center"/>
                  <w:rPr>
                    <w:rFonts w:ascii="TH SarabunPSK" w:eastAsia="Times New Roman" w:hAnsi="TH SarabunPSK" w:cs="TH SarabunPSK"/>
                    <w:color w:val="000000"/>
                    <w:sz w:val="30"/>
                    <w:szCs w:val="30"/>
                  </w:rPr>
                </w:pPr>
              </w:p>
            </w:tc>
            <w:tc>
              <w:tcPr>
                <w:tcW w:w="538" w:type="dxa"/>
                <w:tcBorders>
                  <w:bottom w:val="single" w:sz="4" w:space="0" w:color="auto"/>
                </w:tcBorders>
                <w:shd w:val="clear" w:color="auto" w:fill="auto"/>
              </w:tcPr>
              <w:p w:rsidR="00DA686E" w:rsidRPr="00B7017F" w:rsidRDefault="00DA686E" w:rsidP="00DA686E">
                <w:pPr>
                  <w:spacing w:after="0" w:line="240" w:lineRule="auto"/>
                  <w:jc w:val="center"/>
                  <w:rPr>
                    <w:rFonts w:ascii="TH SarabunPSK" w:eastAsia="Times New Roman" w:hAnsi="TH SarabunPSK" w:cs="TH SarabunPSK"/>
                    <w:color w:val="000000"/>
                    <w:sz w:val="30"/>
                    <w:szCs w:val="30"/>
                  </w:rPr>
                </w:pPr>
              </w:p>
            </w:tc>
            <w:tc>
              <w:tcPr>
                <w:tcW w:w="535" w:type="dxa"/>
                <w:tcBorders>
                  <w:bottom w:val="single" w:sz="4" w:space="0" w:color="auto"/>
                </w:tcBorders>
                <w:shd w:val="clear" w:color="auto" w:fill="auto"/>
              </w:tcPr>
              <w:p w:rsidR="00DA686E" w:rsidRPr="00B7017F" w:rsidRDefault="00DA686E" w:rsidP="00DA686E">
                <w:pPr>
                  <w:spacing w:after="0" w:line="240" w:lineRule="auto"/>
                  <w:jc w:val="center"/>
                  <w:rPr>
                    <w:rFonts w:ascii="TH SarabunPSK" w:eastAsia="Times New Roman" w:hAnsi="TH SarabunPSK" w:cs="TH SarabunPSK"/>
                    <w:color w:val="000000"/>
                    <w:sz w:val="30"/>
                    <w:szCs w:val="30"/>
                  </w:rPr>
                </w:pPr>
              </w:p>
            </w:tc>
            <w:tc>
              <w:tcPr>
                <w:tcW w:w="537" w:type="dxa"/>
                <w:tcBorders>
                  <w:bottom w:val="single" w:sz="4" w:space="0" w:color="auto"/>
                </w:tcBorders>
                <w:shd w:val="clear" w:color="auto" w:fill="auto"/>
              </w:tcPr>
              <w:p w:rsidR="00DA686E" w:rsidRPr="00B7017F" w:rsidRDefault="00DA686E" w:rsidP="00DA686E">
                <w:pPr>
                  <w:spacing w:after="0" w:line="240" w:lineRule="auto"/>
                  <w:jc w:val="center"/>
                  <w:rPr>
                    <w:rFonts w:ascii="TH SarabunPSK" w:eastAsia="Times New Roman" w:hAnsi="TH SarabunPSK" w:cs="TH SarabunPSK"/>
                    <w:color w:val="000000"/>
                    <w:sz w:val="30"/>
                    <w:szCs w:val="30"/>
                  </w:rPr>
                </w:pPr>
              </w:p>
            </w:tc>
            <w:tc>
              <w:tcPr>
                <w:tcW w:w="530" w:type="dxa"/>
                <w:tcBorders>
                  <w:bottom w:val="single" w:sz="4" w:space="0" w:color="auto"/>
                </w:tcBorders>
                <w:shd w:val="clear" w:color="auto" w:fill="auto"/>
              </w:tcPr>
              <w:p w:rsidR="00DA686E" w:rsidRPr="00B7017F" w:rsidRDefault="00DA686E" w:rsidP="00DA686E">
                <w:pPr>
                  <w:spacing w:after="0" w:line="240" w:lineRule="auto"/>
                  <w:jc w:val="center"/>
                  <w:rPr>
                    <w:rFonts w:ascii="TH SarabunPSK" w:eastAsia="Times New Roman" w:hAnsi="TH SarabunPSK" w:cs="TH SarabunPSK"/>
                    <w:color w:val="000000"/>
                    <w:sz w:val="30"/>
                    <w:szCs w:val="30"/>
                  </w:rPr>
                </w:pPr>
              </w:p>
            </w:tc>
          </w:tr>
          <w:tr w:rsidR="00DA686E" w:rsidRPr="00B7017F" w:rsidTr="00C322BB">
            <w:tc>
              <w:tcPr>
                <w:tcW w:w="468" w:type="dxa"/>
                <w:shd w:val="clear" w:color="auto" w:fill="auto"/>
              </w:tcPr>
              <w:p w:rsidR="00DA686E" w:rsidRPr="00B7017F" w:rsidRDefault="005F43C8" w:rsidP="00DA686E">
                <w:pPr>
                  <w:spacing w:after="0" w:line="240" w:lineRule="auto"/>
                  <w:jc w:val="center"/>
                  <w:rPr>
                    <w:rFonts w:ascii="TH SarabunPSK" w:eastAsia="Times New Roman" w:hAnsi="TH SarabunPSK" w:cs="TH SarabunPSK"/>
                    <w:color w:val="000000"/>
                    <w:spacing w:val="-10"/>
                    <w:sz w:val="30"/>
                    <w:szCs w:val="30"/>
                    <w:cs/>
                  </w:rPr>
                </w:pPr>
                <w:r w:rsidRPr="00B7017F">
                  <w:rPr>
                    <w:rFonts w:ascii="TH SarabunPSK" w:eastAsia="Times New Roman" w:hAnsi="TH SarabunPSK" w:cs="TH SarabunPSK" w:hint="cs"/>
                    <w:color w:val="000000"/>
                    <w:spacing w:val="-10"/>
                    <w:sz w:val="30"/>
                    <w:szCs w:val="30"/>
                    <w:cs/>
                  </w:rPr>
                  <w:t>4</w:t>
                </w:r>
              </w:p>
            </w:tc>
            <w:tc>
              <w:tcPr>
                <w:tcW w:w="2170" w:type="dxa"/>
                <w:shd w:val="clear" w:color="auto" w:fill="auto"/>
              </w:tcPr>
              <w:p w:rsidR="00DA686E" w:rsidRPr="00B7017F" w:rsidRDefault="005F43C8" w:rsidP="00DA686E">
                <w:pPr>
                  <w:spacing w:after="0" w:line="240" w:lineRule="auto"/>
                  <w:rPr>
                    <w:rFonts w:ascii="TH SarabunPSK" w:eastAsia="Times New Roman" w:hAnsi="TH SarabunPSK" w:cs="TH SarabunPSK"/>
                    <w:spacing w:val="-10"/>
                    <w:sz w:val="30"/>
                    <w:szCs w:val="30"/>
                    <w:cs/>
                  </w:rPr>
                </w:pPr>
                <w:r w:rsidRPr="00B7017F">
                  <w:rPr>
                    <w:rFonts w:ascii="TH SarabunPSK" w:hAnsi="TH SarabunPSK" w:cs="TH SarabunPSK"/>
                    <w:sz w:val="32"/>
                    <w:szCs w:val="32"/>
                    <w:cs/>
                  </w:rPr>
                  <w:t>ดำเนินการเบิกจ่าย</w:t>
                </w:r>
              </w:p>
            </w:tc>
            <w:tc>
              <w:tcPr>
                <w:tcW w:w="539" w:type="dxa"/>
                <w:shd w:val="clear" w:color="auto" w:fill="auto"/>
              </w:tcPr>
              <w:p w:rsidR="00DA686E" w:rsidRPr="00B7017F" w:rsidRDefault="00DA686E" w:rsidP="00DA686E">
                <w:pPr>
                  <w:spacing w:after="0" w:line="240" w:lineRule="auto"/>
                  <w:jc w:val="center"/>
                  <w:rPr>
                    <w:rFonts w:ascii="TH SarabunPSK" w:eastAsia="Times New Roman" w:hAnsi="TH SarabunPSK" w:cs="TH SarabunPSK"/>
                    <w:color w:val="000000"/>
                    <w:sz w:val="30"/>
                    <w:szCs w:val="30"/>
                  </w:rPr>
                </w:pPr>
              </w:p>
            </w:tc>
            <w:tc>
              <w:tcPr>
                <w:tcW w:w="556" w:type="dxa"/>
                <w:shd w:val="clear" w:color="auto" w:fill="auto"/>
              </w:tcPr>
              <w:p w:rsidR="00DA686E" w:rsidRPr="00B7017F" w:rsidRDefault="00DA686E" w:rsidP="00DA686E">
                <w:pPr>
                  <w:spacing w:after="0" w:line="240" w:lineRule="auto"/>
                  <w:jc w:val="center"/>
                  <w:rPr>
                    <w:rFonts w:ascii="TH SarabunPSK" w:eastAsia="Times New Roman" w:hAnsi="TH SarabunPSK" w:cs="TH SarabunPSK"/>
                    <w:color w:val="000000"/>
                    <w:sz w:val="30"/>
                    <w:szCs w:val="30"/>
                  </w:rPr>
                </w:pPr>
              </w:p>
            </w:tc>
            <w:tc>
              <w:tcPr>
                <w:tcW w:w="526" w:type="dxa"/>
                <w:shd w:val="clear" w:color="auto" w:fill="auto"/>
              </w:tcPr>
              <w:p w:rsidR="00DA686E" w:rsidRPr="00B7017F" w:rsidRDefault="00DA686E" w:rsidP="00DA686E">
                <w:pPr>
                  <w:spacing w:after="0" w:line="240" w:lineRule="auto"/>
                  <w:jc w:val="center"/>
                  <w:rPr>
                    <w:rFonts w:ascii="TH SarabunPSK" w:eastAsia="Times New Roman" w:hAnsi="TH SarabunPSK" w:cs="TH SarabunPSK"/>
                    <w:noProof/>
                    <w:color w:val="000000"/>
                    <w:sz w:val="30"/>
                    <w:szCs w:val="30"/>
                  </w:rPr>
                </w:pPr>
              </w:p>
            </w:tc>
            <w:tc>
              <w:tcPr>
                <w:tcW w:w="542" w:type="dxa"/>
                <w:shd w:val="clear" w:color="auto" w:fill="auto"/>
              </w:tcPr>
              <w:p w:rsidR="00DA686E" w:rsidRPr="00B7017F" w:rsidRDefault="00DA686E" w:rsidP="00DA686E">
                <w:pPr>
                  <w:spacing w:after="0" w:line="240" w:lineRule="auto"/>
                  <w:jc w:val="center"/>
                  <w:rPr>
                    <w:rFonts w:ascii="TH SarabunPSK" w:eastAsia="Times New Roman" w:hAnsi="TH SarabunPSK" w:cs="TH SarabunPSK"/>
                    <w:color w:val="000000"/>
                    <w:sz w:val="30"/>
                    <w:szCs w:val="30"/>
                  </w:rPr>
                </w:pPr>
              </w:p>
            </w:tc>
            <w:tc>
              <w:tcPr>
                <w:tcW w:w="557" w:type="dxa"/>
                <w:shd w:val="clear" w:color="auto" w:fill="auto"/>
              </w:tcPr>
              <w:p w:rsidR="00DA686E" w:rsidRPr="00B7017F" w:rsidRDefault="00DA686E" w:rsidP="00DA686E">
                <w:pPr>
                  <w:spacing w:after="0" w:line="240" w:lineRule="auto"/>
                  <w:jc w:val="center"/>
                  <w:rPr>
                    <w:rFonts w:ascii="TH SarabunPSK" w:eastAsia="Times New Roman" w:hAnsi="TH SarabunPSK" w:cs="TH SarabunPSK"/>
                    <w:color w:val="000000"/>
                    <w:sz w:val="30"/>
                    <w:szCs w:val="30"/>
                  </w:rPr>
                </w:pPr>
              </w:p>
            </w:tc>
            <w:tc>
              <w:tcPr>
                <w:tcW w:w="542" w:type="dxa"/>
                <w:shd w:val="clear" w:color="auto" w:fill="auto"/>
              </w:tcPr>
              <w:p w:rsidR="00DA686E" w:rsidRPr="00B7017F" w:rsidRDefault="00DA686E" w:rsidP="00DA686E">
                <w:pPr>
                  <w:spacing w:after="0" w:line="240" w:lineRule="auto"/>
                  <w:jc w:val="center"/>
                  <w:rPr>
                    <w:rFonts w:ascii="TH SarabunPSK" w:eastAsia="Times New Roman" w:hAnsi="TH SarabunPSK" w:cs="TH SarabunPSK"/>
                    <w:color w:val="000000"/>
                    <w:sz w:val="30"/>
                    <w:szCs w:val="30"/>
                  </w:rPr>
                </w:pPr>
              </w:p>
            </w:tc>
            <w:tc>
              <w:tcPr>
                <w:tcW w:w="596" w:type="dxa"/>
                <w:shd w:val="clear" w:color="auto" w:fill="auto"/>
              </w:tcPr>
              <w:p w:rsidR="00DA686E" w:rsidRPr="00B7017F" w:rsidRDefault="00DA686E" w:rsidP="00DA686E">
                <w:pPr>
                  <w:spacing w:after="0" w:line="240" w:lineRule="auto"/>
                  <w:jc w:val="center"/>
                  <w:rPr>
                    <w:rFonts w:ascii="TH SarabunPSK" w:eastAsia="Times New Roman" w:hAnsi="TH SarabunPSK" w:cs="TH SarabunPSK"/>
                    <w:color w:val="000000"/>
                    <w:sz w:val="30"/>
                    <w:szCs w:val="30"/>
                  </w:rPr>
                </w:pPr>
              </w:p>
            </w:tc>
            <w:tc>
              <w:tcPr>
                <w:tcW w:w="561" w:type="dxa"/>
                <w:shd w:val="clear" w:color="auto" w:fill="auto"/>
              </w:tcPr>
              <w:p w:rsidR="00DA686E" w:rsidRPr="00B7017F" w:rsidRDefault="00DA686E" w:rsidP="00DA686E">
                <w:pPr>
                  <w:spacing w:after="0" w:line="240" w:lineRule="auto"/>
                  <w:jc w:val="center"/>
                  <w:rPr>
                    <w:rFonts w:ascii="TH SarabunPSK" w:eastAsia="Times New Roman" w:hAnsi="TH SarabunPSK" w:cs="TH SarabunPSK"/>
                    <w:color w:val="000000"/>
                    <w:sz w:val="30"/>
                    <w:szCs w:val="30"/>
                  </w:rPr>
                </w:pPr>
              </w:p>
            </w:tc>
            <w:tc>
              <w:tcPr>
                <w:tcW w:w="538" w:type="dxa"/>
                <w:shd w:val="clear" w:color="auto" w:fill="auto"/>
              </w:tcPr>
              <w:p w:rsidR="00DA686E" w:rsidRPr="00B7017F" w:rsidRDefault="00DA686E" w:rsidP="00DA686E">
                <w:pPr>
                  <w:spacing w:after="0" w:line="240" w:lineRule="auto"/>
                  <w:jc w:val="center"/>
                  <w:rPr>
                    <w:rFonts w:ascii="TH SarabunPSK" w:eastAsia="Times New Roman" w:hAnsi="TH SarabunPSK" w:cs="TH SarabunPSK"/>
                    <w:color w:val="000000"/>
                    <w:sz w:val="30"/>
                    <w:szCs w:val="30"/>
                  </w:rPr>
                </w:pPr>
              </w:p>
            </w:tc>
            <w:tc>
              <w:tcPr>
                <w:tcW w:w="535" w:type="dxa"/>
                <w:shd w:val="clear" w:color="auto" w:fill="auto"/>
              </w:tcPr>
              <w:p w:rsidR="00DA686E" w:rsidRPr="00B7017F" w:rsidRDefault="00DA686E" w:rsidP="00DA686E">
                <w:pPr>
                  <w:spacing w:after="0" w:line="240" w:lineRule="auto"/>
                  <w:jc w:val="center"/>
                  <w:rPr>
                    <w:rFonts w:ascii="TH SarabunPSK" w:eastAsia="Times New Roman" w:hAnsi="TH SarabunPSK" w:cs="TH SarabunPSK"/>
                    <w:color w:val="000000"/>
                    <w:sz w:val="30"/>
                    <w:szCs w:val="30"/>
                  </w:rPr>
                </w:pPr>
              </w:p>
            </w:tc>
            <w:tc>
              <w:tcPr>
                <w:tcW w:w="537" w:type="dxa"/>
                <w:shd w:val="clear" w:color="auto" w:fill="auto"/>
              </w:tcPr>
              <w:p w:rsidR="00DA686E" w:rsidRPr="00B7017F" w:rsidRDefault="00DA686E" w:rsidP="00DA686E">
                <w:pPr>
                  <w:spacing w:after="0" w:line="240" w:lineRule="auto"/>
                  <w:jc w:val="center"/>
                  <w:rPr>
                    <w:rFonts w:ascii="TH SarabunPSK" w:eastAsia="Times New Roman" w:hAnsi="TH SarabunPSK" w:cs="TH SarabunPSK"/>
                    <w:color w:val="000000"/>
                    <w:sz w:val="30"/>
                    <w:szCs w:val="30"/>
                  </w:rPr>
                </w:pPr>
              </w:p>
            </w:tc>
            <w:tc>
              <w:tcPr>
                <w:tcW w:w="530" w:type="dxa"/>
                <w:shd w:val="clear" w:color="auto" w:fill="auto"/>
              </w:tcPr>
              <w:p w:rsidR="00DA686E" w:rsidRPr="00B7017F" w:rsidRDefault="00DA686E" w:rsidP="00DA686E">
                <w:pPr>
                  <w:spacing w:after="0" w:line="240" w:lineRule="auto"/>
                  <w:jc w:val="center"/>
                  <w:rPr>
                    <w:rFonts w:ascii="TH SarabunPSK" w:eastAsia="Times New Roman" w:hAnsi="TH SarabunPSK" w:cs="TH SarabunPSK"/>
                    <w:color w:val="000000"/>
                    <w:sz w:val="30"/>
                    <w:szCs w:val="30"/>
                  </w:rPr>
                </w:pPr>
              </w:p>
            </w:tc>
          </w:tr>
          <w:tr w:rsidR="00C322BB" w:rsidRPr="00B7017F" w:rsidTr="00C322BB">
            <w:tc>
              <w:tcPr>
                <w:tcW w:w="468" w:type="dxa"/>
                <w:shd w:val="clear" w:color="auto" w:fill="auto"/>
              </w:tcPr>
              <w:p w:rsidR="00C322BB" w:rsidRPr="00B7017F" w:rsidRDefault="005F43C8" w:rsidP="00DA686E">
                <w:pPr>
                  <w:spacing w:after="0" w:line="240" w:lineRule="auto"/>
                  <w:jc w:val="center"/>
                  <w:rPr>
                    <w:rFonts w:ascii="TH SarabunPSK" w:eastAsia="Times New Roman" w:hAnsi="TH SarabunPSK" w:cs="TH SarabunPSK"/>
                    <w:color w:val="000000"/>
                    <w:spacing w:val="-10"/>
                    <w:sz w:val="30"/>
                    <w:szCs w:val="30"/>
                    <w:cs/>
                  </w:rPr>
                </w:pPr>
                <w:r w:rsidRPr="00B7017F">
                  <w:rPr>
                    <w:rFonts w:ascii="TH SarabunPSK" w:eastAsia="Times New Roman" w:hAnsi="TH SarabunPSK" w:cs="TH SarabunPSK" w:hint="cs"/>
                    <w:color w:val="000000"/>
                    <w:spacing w:val="-10"/>
                    <w:sz w:val="30"/>
                    <w:szCs w:val="30"/>
                    <w:cs/>
                  </w:rPr>
                  <w:t>5</w:t>
                </w:r>
              </w:p>
            </w:tc>
            <w:tc>
              <w:tcPr>
                <w:tcW w:w="2170" w:type="dxa"/>
                <w:shd w:val="clear" w:color="auto" w:fill="auto"/>
              </w:tcPr>
              <w:p w:rsidR="00C322BB" w:rsidRPr="00B7017F" w:rsidRDefault="005F43C8" w:rsidP="00DA686E">
                <w:pPr>
                  <w:spacing w:after="0" w:line="240" w:lineRule="auto"/>
                  <w:rPr>
                    <w:rFonts w:ascii="TH SarabunPSK" w:eastAsia="Times New Roman" w:hAnsi="TH SarabunPSK" w:cs="TH SarabunPSK"/>
                    <w:spacing w:val="-10"/>
                    <w:sz w:val="30"/>
                    <w:szCs w:val="30"/>
                    <w:cs/>
                  </w:rPr>
                </w:pPr>
                <w:r w:rsidRPr="00B7017F">
                  <w:rPr>
                    <w:rFonts w:ascii="TH SarabunPSK" w:hAnsi="TH SarabunPSK" w:cs="TH SarabunPSK"/>
                    <w:sz w:val="32"/>
                    <w:szCs w:val="32"/>
                    <w:cs/>
                  </w:rPr>
                  <w:t>รายการสรุปผลโครงการ</w:t>
                </w:r>
              </w:p>
            </w:tc>
            <w:tc>
              <w:tcPr>
                <w:tcW w:w="539" w:type="dxa"/>
                <w:shd w:val="clear" w:color="auto" w:fill="auto"/>
              </w:tcPr>
              <w:p w:rsidR="00C322BB" w:rsidRPr="00B7017F" w:rsidRDefault="00C322BB" w:rsidP="00DA686E">
                <w:pPr>
                  <w:spacing w:after="0" w:line="240" w:lineRule="auto"/>
                  <w:jc w:val="center"/>
                  <w:rPr>
                    <w:rFonts w:ascii="TH SarabunPSK" w:eastAsia="Times New Roman" w:hAnsi="TH SarabunPSK" w:cs="TH SarabunPSK"/>
                    <w:color w:val="000000"/>
                    <w:sz w:val="30"/>
                    <w:szCs w:val="30"/>
                  </w:rPr>
                </w:pPr>
              </w:p>
            </w:tc>
            <w:tc>
              <w:tcPr>
                <w:tcW w:w="556" w:type="dxa"/>
                <w:shd w:val="clear" w:color="auto" w:fill="auto"/>
              </w:tcPr>
              <w:p w:rsidR="00C322BB" w:rsidRPr="00B7017F" w:rsidRDefault="00C322BB" w:rsidP="00DA686E">
                <w:pPr>
                  <w:spacing w:after="0" w:line="240" w:lineRule="auto"/>
                  <w:jc w:val="center"/>
                  <w:rPr>
                    <w:rFonts w:ascii="TH SarabunPSK" w:eastAsia="Times New Roman" w:hAnsi="TH SarabunPSK" w:cs="TH SarabunPSK"/>
                    <w:color w:val="000000"/>
                    <w:sz w:val="30"/>
                    <w:szCs w:val="30"/>
                  </w:rPr>
                </w:pPr>
              </w:p>
            </w:tc>
            <w:tc>
              <w:tcPr>
                <w:tcW w:w="526" w:type="dxa"/>
                <w:shd w:val="clear" w:color="auto" w:fill="auto"/>
              </w:tcPr>
              <w:p w:rsidR="00C322BB" w:rsidRPr="00B7017F" w:rsidRDefault="00C322BB" w:rsidP="00DA686E">
                <w:pPr>
                  <w:spacing w:after="0" w:line="240" w:lineRule="auto"/>
                  <w:jc w:val="center"/>
                  <w:rPr>
                    <w:rFonts w:ascii="TH SarabunPSK" w:eastAsia="Times New Roman" w:hAnsi="TH SarabunPSK" w:cs="TH SarabunPSK"/>
                    <w:noProof/>
                    <w:color w:val="000000"/>
                    <w:sz w:val="30"/>
                    <w:szCs w:val="30"/>
                  </w:rPr>
                </w:pPr>
              </w:p>
            </w:tc>
            <w:tc>
              <w:tcPr>
                <w:tcW w:w="542" w:type="dxa"/>
                <w:shd w:val="clear" w:color="auto" w:fill="auto"/>
              </w:tcPr>
              <w:p w:rsidR="00C322BB" w:rsidRPr="00B7017F" w:rsidRDefault="00C322BB" w:rsidP="00DA686E">
                <w:pPr>
                  <w:spacing w:after="0" w:line="240" w:lineRule="auto"/>
                  <w:jc w:val="center"/>
                  <w:rPr>
                    <w:rFonts w:ascii="TH SarabunPSK" w:eastAsia="Times New Roman" w:hAnsi="TH SarabunPSK" w:cs="TH SarabunPSK"/>
                    <w:color w:val="000000"/>
                    <w:sz w:val="30"/>
                    <w:szCs w:val="30"/>
                  </w:rPr>
                </w:pPr>
              </w:p>
            </w:tc>
            <w:tc>
              <w:tcPr>
                <w:tcW w:w="557" w:type="dxa"/>
                <w:shd w:val="clear" w:color="auto" w:fill="auto"/>
              </w:tcPr>
              <w:p w:rsidR="00C322BB" w:rsidRPr="00B7017F" w:rsidRDefault="00C322BB" w:rsidP="00DA686E">
                <w:pPr>
                  <w:spacing w:after="0" w:line="240" w:lineRule="auto"/>
                  <w:jc w:val="center"/>
                  <w:rPr>
                    <w:rFonts w:ascii="TH SarabunPSK" w:eastAsia="Times New Roman" w:hAnsi="TH SarabunPSK" w:cs="TH SarabunPSK"/>
                    <w:color w:val="000000"/>
                    <w:sz w:val="30"/>
                    <w:szCs w:val="30"/>
                  </w:rPr>
                </w:pPr>
              </w:p>
            </w:tc>
            <w:tc>
              <w:tcPr>
                <w:tcW w:w="542" w:type="dxa"/>
                <w:shd w:val="clear" w:color="auto" w:fill="auto"/>
              </w:tcPr>
              <w:p w:rsidR="00C322BB" w:rsidRPr="00B7017F" w:rsidRDefault="00C322BB" w:rsidP="00DA686E">
                <w:pPr>
                  <w:spacing w:after="0" w:line="240" w:lineRule="auto"/>
                  <w:jc w:val="center"/>
                  <w:rPr>
                    <w:rFonts w:ascii="TH SarabunPSK" w:eastAsia="Times New Roman" w:hAnsi="TH SarabunPSK" w:cs="TH SarabunPSK"/>
                    <w:color w:val="000000"/>
                    <w:sz w:val="30"/>
                    <w:szCs w:val="30"/>
                  </w:rPr>
                </w:pPr>
              </w:p>
            </w:tc>
            <w:tc>
              <w:tcPr>
                <w:tcW w:w="596" w:type="dxa"/>
                <w:shd w:val="clear" w:color="auto" w:fill="auto"/>
              </w:tcPr>
              <w:p w:rsidR="00C322BB" w:rsidRPr="00B7017F" w:rsidRDefault="00C322BB" w:rsidP="00DA686E">
                <w:pPr>
                  <w:spacing w:after="0" w:line="240" w:lineRule="auto"/>
                  <w:jc w:val="center"/>
                  <w:rPr>
                    <w:rFonts w:ascii="TH SarabunPSK" w:eastAsia="Times New Roman" w:hAnsi="TH SarabunPSK" w:cs="TH SarabunPSK"/>
                    <w:color w:val="000000"/>
                    <w:sz w:val="30"/>
                    <w:szCs w:val="30"/>
                  </w:rPr>
                </w:pPr>
              </w:p>
            </w:tc>
            <w:tc>
              <w:tcPr>
                <w:tcW w:w="561" w:type="dxa"/>
                <w:shd w:val="clear" w:color="auto" w:fill="auto"/>
              </w:tcPr>
              <w:p w:rsidR="00C322BB" w:rsidRPr="00B7017F" w:rsidRDefault="00C322BB" w:rsidP="00DA686E">
                <w:pPr>
                  <w:spacing w:after="0" w:line="240" w:lineRule="auto"/>
                  <w:jc w:val="center"/>
                  <w:rPr>
                    <w:rFonts w:ascii="TH SarabunPSK" w:eastAsia="Times New Roman" w:hAnsi="TH SarabunPSK" w:cs="TH SarabunPSK"/>
                    <w:color w:val="000000"/>
                    <w:sz w:val="30"/>
                    <w:szCs w:val="30"/>
                  </w:rPr>
                </w:pPr>
              </w:p>
            </w:tc>
            <w:tc>
              <w:tcPr>
                <w:tcW w:w="538" w:type="dxa"/>
                <w:shd w:val="clear" w:color="auto" w:fill="auto"/>
              </w:tcPr>
              <w:p w:rsidR="00C322BB" w:rsidRPr="00B7017F" w:rsidRDefault="00C322BB" w:rsidP="00DA686E">
                <w:pPr>
                  <w:spacing w:after="0" w:line="240" w:lineRule="auto"/>
                  <w:jc w:val="center"/>
                  <w:rPr>
                    <w:rFonts w:ascii="TH SarabunPSK" w:eastAsia="Times New Roman" w:hAnsi="TH SarabunPSK" w:cs="TH SarabunPSK"/>
                    <w:color w:val="000000"/>
                    <w:sz w:val="30"/>
                    <w:szCs w:val="30"/>
                  </w:rPr>
                </w:pPr>
              </w:p>
            </w:tc>
            <w:tc>
              <w:tcPr>
                <w:tcW w:w="535" w:type="dxa"/>
                <w:shd w:val="clear" w:color="auto" w:fill="auto"/>
              </w:tcPr>
              <w:p w:rsidR="00C322BB" w:rsidRPr="00B7017F" w:rsidRDefault="00C322BB" w:rsidP="00DA686E">
                <w:pPr>
                  <w:spacing w:after="0" w:line="240" w:lineRule="auto"/>
                  <w:jc w:val="center"/>
                  <w:rPr>
                    <w:rFonts w:ascii="TH SarabunPSK" w:eastAsia="Times New Roman" w:hAnsi="TH SarabunPSK" w:cs="TH SarabunPSK"/>
                    <w:color w:val="000000"/>
                    <w:sz w:val="30"/>
                    <w:szCs w:val="30"/>
                  </w:rPr>
                </w:pPr>
              </w:p>
            </w:tc>
            <w:tc>
              <w:tcPr>
                <w:tcW w:w="537" w:type="dxa"/>
                <w:shd w:val="clear" w:color="auto" w:fill="auto"/>
              </w:tcPr>
              <w:p w:rsidR="00C322BB" w:rsidRPr="00B7017F" w:rsidRDefault="00C322BB" w:rsidP="00DA686E">
                <w:pPr>
                  <w:spacing w:after="0" w:line="240" w:lineRule="auto"/>
                  <w:jc w:val="center"/>
                  <w:rPr>
                    <w:rFonts w:ascii="TH SarabunPSK" w:eastAsia="Times New Roman" w:hAnsi="TH SarabunPSK" w:cs="TH SarabunPSK"/>
                    <w:color w:val="000000"/>
                    <w:sz w:val="30"/>
                    <w:szCs w:val="30"/>
                  </w:rPr>
                </w:pPr>
              </w:p>
            </w:tc>
            <w:tc>
              <w:tcPr>
                <w:tcW w:w="530" w:type="dxa"/>
                <w:shd w:val="clear" w:color="auto" w:fill="auto"/>
              </w:tcPr>
              <w:p w:rsidR="00C322BB" w:rsidRPr="00B7017F" w:rsidRDefault="00831AD2" w:rsidP="00DA686E">
                <w:pPr>
                  <w:spacing w:after="0" w:line="240" w:lineRule="auto"/>
                  <w:jc w:val="center"/>
                  <w:rPr>
                    <w:rFonts w:ascii="TH SarabunPSK" w:eastAsia="Times New Roman" w:hAnsi="TH SarabunPSK" w:cs="TH SarabunPSK"/>
                    <w:color w:val="000000"/>
                    <w:sz w:val="30"/>
                    <w:szCs w:val="30"/>
                    <w:cs/>
                  </w:rPr>
                </w:pPr>
              </w:p>
            </w:tc>
          </w:tr>
        </w:tbl>
      </w:sdtContent>
    </w:sdt>
    <w:p w:rsidR="00DA686E" w:rsidRPr="00B7017F" w:rsidRDefault="00DA686E" w:rsidP="00DA686E">
      <w:pPr>
        <w:spacing w:after="0" w:line="240" w:lineRule="auto"/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:rsidR="00B7017F" w:rsidRPr="00B7017F" w:rsidRDefault="00B7017F">
      <w:pPr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</w:pPr>
      <w:r w:rsidRPr="00B7017F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br w:type="page"/>
      </w:r>
    </w:p>
    <w:p w:rsidR="000F2C89" w:rsidRPr="00B7017F" w:rsidRDefault="00DA686E" w:rsidP="00DA686E">
      <w:pPr>
        <w:spacing w:after="0" w:line="240" w:lineRule="auto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B7017F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lastRenderedPageBreak/>
        <w:t>12. งบประมาณ</w:t>
      </w:r>
      <w:r w:rsidRPr="00B7017F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 xml:space="preserve"> </w:t>
      </w:r>
      <w:r w:rsidRPr="00B7017F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 </w:t>
      </w:r>
      <w:r w:rsidRPr="00B7017F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: </w:t>
      </w:r>
      <w:sdt>
        <w:sdtPr>
          <w:rPr>
            <w:rFonts w:ascii="TH SarabunPSK" w:eastAsia="Times New Roman" w:hAnsi="TH SarabunPSK" w:cs="TH SarabunPSK" w:hint="cs"/>
            <w:color w:val="000000"/>
            <w:sz w:val="32"/>
            <w:szCs w:val="32"/>
          </w:rPr>
          <w:id w:val="-2021851543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cs/>
          </w:rPr>
        </w:sdtEndPr>
        <w:sdtContent>
          <w:r w:rsidR="00B7017F" w:rsidRPr="00B7017F">
            <w:rPr>
              <w:rFonts w:ascii="MS Gothic" w:eastAsia="MS Gothic" w:hAnsi="MS Gothic" w:cs="MS Gothic" w:hint="eastAsia"/>
              <w:color w:val="000000"/>
              <w:sz w:val="32"/>
              <w:szCs w:val="32"/>
              <w:cs/>
            </w:rPr>
            <w:t>☐</w:t>
          </w:r>
        </w:sdtContent>
      </w:sdt>
      <w:r w:rsidR="007F1215" w:rsidRPr="00B7017F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="007F1215" w:rsidRPr="00B7017F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งบรายได้</w:t>
      </w:r>
      <w:r w:rsidRPr="00B7017F">
        <w:rPr>
          <w:rFonts w:ascii="TH SarabunPSK" w:eastAsia="Times New Roman" w:hAnsi="TH SarabunPSK" w:cs="TH SarabunPSK"/>
          <w:color w:val="000000"/>
          <w:sz w:val="32"/>
          <w:szCs w:val="32"/>
        </w:rPr>
        <w:tab/>
      </w:r>
      <w:r w:rsidRPr="00B7017F">
        <w:rPr>
          <w:rFonts w:ascii="TH SarabunPSK" w:eastAsia="Times New Roman" w:hAnsi="TH SarabunPSK" w:cs="TH SarabunPSK"/>
          <w:color w:val="000000"/>
          <w:sz w:val="32"/>
          <w:szCs w:val="32"/>
        </w:rPr>
        <w:tab/>
      </w:r>
      <w:sdt>
        <w:sdtPr>
          <w:rPr>
            <w:rFonts w:ascii="TH SarabunPSK" w:eastAsia="Times New Roman" w:hAnsi="TH SarabunPSK" w:cs="TH SarabunPSK"/>
            <w:color w:val="000000"/>
            <w:sz w:val="32"/>
            <w:szCs w:val="32"/>
          </w:rPr>
          <w:id w:val="824238696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Fonts w:hint="cs"/>
            <w:cs/>
          </w:rPr>
        </w:sdtEndPr>
        <w:sdtContent>
          <w:r w:rsidR="00B7017F" w:rsidRPr="00B7017F">
            <w:rPr>
              <w:rFonts w:ascii="MS Gothic" w:eastAsia="MS Gothic" w:hAnsi="MS Gothic" w:cs="MS Gothic" w:hint="eastAsia"/>
              <w:color w:val="000000"/>
              <w:sz w:val="32"/>
              <w:szCs w:val="32"/>
              <w:cs/>
            </w:rPr>
            <w:t>☐</w:t>
          </w:r>
        </w:sdtContent>
      </w:sdt>
      <w:r w:rsidR="007F1215" w:rsidRPr="00B7017F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งบแผ่นดิน</w:t>
      </w:r>
      <w:r w:rsidRPr="00B7017F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ab/>
      </w:r>
      <w:r w:rsidR="000F2C89" w:rsidRPr="00B7017F">
        <w:rPr>
          <w:rFonts w:ascii="TH SarabunPSK" w:eastAsia="Times New Roman" w:hAnsi="TH SarabunPSK" w:cs="TH SarabunPSK"/>
          <w:color w:val="000000"/>
          <w:sz w:val="32"/>
          <w:szCs w:val="32"/>
        </w:rPr>
        <w:br/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548"/>
        <w:gridCol w:w="4870"/>
        <w:gridCol w:w="2012"/>
      </w:tblGrid>
      <w:tr w:rsidR="000F2C89" w:rsidRPr="00B7017F" w:rsidTr="008A05B3">
        <w:trPr>
          <w:jc w:val="center"/>
        </w:trPr>
        <w:tc>
          <w:tcPr>
            <w:tcW w:w="2835" w:type="dxa"/>
            <w:shd w:val="clear" w:color="auto" w:fill="D9EAF7"/>
            <w:vAlign w:val="center"/>
          </w:tcPr>
          <w:p w:rsidR="000F2C89" w:rsidRPr="00B7017F" w:rsidRDefault="000F2C89" w:rsidP="008A05B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7017F">
              <w:rPr>
                <w:rFonts w:ascii="TH SarabunPSK" w:eastAsia="TH Sarabun New" w:hAnsi="TH SarabunPSK" w:cs="TH SarabunPSK"/>
                <w:b/>
                <w:bCs/>
                <w:sz w:val="32"/>
                <w:szCs w:val="32"/>
                <w:cs/>
              </w:rPr>
              <w:t>ประเภทงบประมาณ</w:t>
            </w:r>
          </w:p>
        </w:tc>
        <w:tc>
          <w:tcPr>
            <w:tcW w:w="5669" w:type="dxa"/>
            <w:shd w:val="clear" w:color="auto" w:fill="D9EAF7"/>
            <w:vAlign w:val="center"/>
          </w:tcPr>
          <w:p w:rsidR="000F2C89" w:rsidRPr="00B7017F" w:rsidRDefault="000F2C89" w:rsidP="008A05B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7017F">
              <w:rPr>
                <w:rFonts w:ascii="TH SarabunPSK" w:eastAsia="TH Sarabun New" w:hAnsi="TH SarabunPSK" w:cs="TH SarabunPSK"/>
                <w:b/>
                <w:bCs/>
                <w:sz w:val="32"/>
                <w:szCs w:val="32"/>
                <w:cs/>
              </w:rPr>
              <w:t>รายละเอียด</w:t>
            </w:r>
          </w:p>
        </w:tc>
        <w:tc>
          <w:tcPr>
            <w:tcW w:w="2268" w:type="dxa"/>
            <w:shd w:val="clear" w:color="auto" w:fill="D9EAF7"/>
            <w:vAlign w:val="center"/>
          </w:tcPr>
          <w:p w:rsidR="000F2C89" w:rsidRPr="00B7017F" w:rsidRDefault="000F2C89" w:rsidP="008A05B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7017F">
              <w:rPr>
                <w:rFonts w:ascii="TH SarabunPSK" w:eastAsia="TH Sarabun New" w:hAnsi="TH SarabunPSK" w:cs="TH SarabunPSK"/>
                <w:b/>
                <w:bCs/>
                <w:sz w:val="32"/>
                <w:szCs w:val="32"/>
                <w:cs/>
              </w:rPr>
              <w:t xml:space="preserve">จำนวนเงิน </w:t>
            </w:r>
            <w:r w:rsidRPr="00B7017F">
              <w:rPr>
                <w:rFonts w:ascii="TH SarabunPSK" w:eastAsia="TH Sarabun New" w:hAnsi="TH SarabunPSK" w:cs="TH SarabunPSK"/>
                <w:b/>
                <w:sz w:val="32"/>
                <w:szCs w:val="32"/>
              </w:rPr>
              <w:t>(</w:t>
            </w:r>
            <w:r w:rsidRPr="00B7017F">
              <w:rPr>
                <w:rFonts w:ascii="TH SarabunPSK" w:eastAsia="TH Sarabun New" w:hAnsi="TH SarabunPSK" w:cs="TH SarabunPSK"/>
                <w:b/>
                <w:bCs/>
                <w:sz w:val="32"/>
                <w:szCs w:val="32"/>
                <w:cs/>
              </w:rPr>
              <w:t>บาท</w:t>
            </w:r>
            <w:r w:rsidRPr="00B7017F">
              <w:rPr>
                <w:rFonts w:ascii="TH SarabunPSK" w:eastAsia="TH Sarabun New" w:hAnsi="TH SarabunPSK" w:cs="TH SarabunPSK"/>
                <w:b/>
                <w:sz w:val="32"/>
                <w:szCs w:val="32"/>
              </w:rPr>
              <w:t>)</w:t>
            </w:r>
          </w:p>
        </w:tc>
      </w:tr>
      <w:tr w:rsidR="000F2C89" w:rsidRPr="00B7017F" w:rsidTr="008A05B3">
        <w:trPr>
          <w:jc w:val="center"/>
        </w:trPr>
        <w:tc>
          <w:tcPr>
            <w:tcW w:w="2835" w:type="dxa"/>
            <w:vAlign w:val="center"/>
          </w:tcPr>
          <w:p w:rsidR="000F2C89" w:rsidRPr="00B7017F" w:rsidRDefault="000F2C89" w:rsidP="008A05B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7017F">
              <w:rPr>
                <w:rFonts w:ascii="TH SarabunPSK" w:eastAsia="TH Sarabun New" w:hAnsi="TH SarabunPSK" w:cs="TH SarabunPSK"/>
                <w:sz w:val="32"/>
                <w:szCs w:val="32"/>
                <w:cs/>
              </w:rPr>
              <w:t>ค่าตอบแทน</w:t>
            </w:r>
          </w:p>
        </w:tc>
        <w:tc>
          <w:tcPr>
            <w:tcW w:w="5669" w:type="dxa"/>
            <w:vAlign w:val="center"/>
          </w:tcPr>
          <w:p w:rsidR="000F2C89" w:rsidRPr="00B7017F" w:rsidRDefault="000F2C89" w:rsidP="008A05B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68" w:type="dxa"/>
            <w:vAlign w:val="center"/>
          </w:tcPr>
          <w:p w:rsidR="000F2C89" w:rsidRPr="00B7017F" w:rsidRDefault="000F2C89" w:rsidP="008A05B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F2C89" w:rsidRPr="00B7017F" w:rsidTr="008A05B3">
        <w:trPr>
          <w:jc w:val="center"/>
        </w:trPr>
        <w:tc>
          <w:tcPr>
            <w:tcW w:w="2835" w:type="dxa"/>
            <w:vAlign w:val="center"/>
          </w:tcPr>
          <w:p w:rsidR="000F2C89" w:rsidRPr="00B7017F" w:rsidRDefault="000F2C89" w:rsidP="008A05B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7017F">
              <w:rPr>
                <w:rFonts w:ascii="TH SarabunPSK" w:eastAsia="TH Sarabun New" w:hAnsi="TH SarabunPSK" w:cs="TH SarabunPSK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5669" w:type="dxa"/>
            <w:vAlign w:val="center"/>
          </w:tcPr>
          <w:p w:rsidR="000F2C89" w:rsidRPr="00B7017F" w:rsidRDefault="000F2C89" w:rsidP="008A05B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68" w:type="dxa"/>
            <w:vAlign w:val="center"/>
          </w:tcPr>
          <w:p w:rsidR="000F2C89" w:rsidRPr="00B7017F" w:rsidRDefault="000F2C89" w:rsidP="008A05B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F2C89" w:rsidRPr="00B7017F" w:rsidTr="008A05B3">
        <w:trPr>
          <w:jc w:val="center"/>
        </w:trPr>
        <w:tc>
          <w:tcPr>
            <w:tcW w:w="2835" w:type="dxa"/>
            <w:vAlign w:val="center"/>
          </w:tcPr>
          <w:p w:rsidR="000F2C89" w:rsidRPr="00B7017F" w:rsidRDefault="000F2C89" w:rsidP="008A05B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7017F">
              <w:rPr>
                <w:rFonts w:ascii="TH SarabunPSK" w:eastAsia="TH Sarabun New" w:hAnsi="TH SarabunPSK" w:cs="TH SarabunPSK"/>
                <w:sz w:val="32"/>
                <w:szCs w:val="32"/>
                <w:cs/>
              </w:rPr>
              <w:t>ค่าวัสดุ</w:t>
            </w:r>
          </w:p>
        </w:tc>
        <w:tc>
          <w:tcPr>
            <w:tcW w:w="5669" w:type="dxa"/>
            <w:vAlign w:val="center"/>
          </w:tcPr>
          <w:p w:rsidR="000F2C89" w:rsidRPr="00B7017F" w:rsidRDefault="000F2C89" w:rsidP="008A05B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68" w:type="dxa"/>
            <w:vAlign w:val="center"/>
          </w:tcPr>
          <w:p w:rsidR="000F2C89" w:rsidRPr="00B7017F" w:rsidRDefault="000F2C89" w:rsidP="008A05B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F2C89" w:rsidRPr="00B7017F" w:rsidTr="008A05B3">
        <w:trPr>
          <w:jc w:val="center"/>
        </w:trPr>
        <w:tc>
          <w:tcPr>
            <w:tcW w:w="2835" w:type="dxa"/>
            <w:vAlign w:val="center"/>
          </w:tcPr>
          <w:p w:rsidR="000F2C89" w:rsidRPr="00B7017F" w:rsidRDefault="000F2C89" w:rsidP="008A05B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7017F">
              <w:rPr>
                <w:rFonts w:ascii="TH SarabunPSK" w:eastAsia="TH Sarabun New" w:hAnsi="TH SarabunPSK" w:cs="TH SarabunPSK"/>
                <w:sz w:val="32"/>
                <w:szCs w:val="32"/>
                <w:cs/>
              </w:rPr>
              <w:t>ค่าใช้จ่ายอื่น</w:t>
            </w:r>
          </w:p>
        </w:tc>
        <w:tc>
          <w:tcPr>
            <w:tcW w:w="5669" w:type="dxa"/>
            <w:vAlign w:val="center"/>
          </w:tcPr>
          <w:p w:rsidR="000F2C89" w:rsidRPr="00B7017F" w:rsidRDefault="000F2C89" w:rsidP="008A05B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68" w:type="dxa"/>
            <w:vAlign w:val="center"/>
          </w:tcPr>
          <w:p w:rsidR="000F2C89" w:rsidRPr="00B7017F" w:rsidRDefault="000F2C89" w:rsidP="008A05B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F2C89" w:rsidRPr="00B7017F" w:rsidTr="008A05B3">
        <w:trPr>
          <w:jc w:val="center"/>
        </w:trPr>
        <w:tc>
          <w:tcPr>
            <w:tcW w:w="2835" w:type="dxa"/>
            <w:vAlign w:val="center"/>
          </w:tcPr>
          <w:p w:rsidR="000F2C89" w:rsidRPr="00B7017F" w:rsidRDefault="000F2C89" w:rsidP="008A05B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7017F">
              <w:rPr>
                <w:rFonts w:ascii="TH SarabunPSK" w:eastAsia="TH Sarabun New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5669" w:type="dxa"/>
            <w:vAlign w:val="center"/>
          </w:tcPr>
          <w:p w:rsidR="000F2C89" w:rsidRPr="00B7017F" w:rsidRDefault="000F2C89" w:rsidP="008A05B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68" w:type="dxa"/>
            <w:vAlign w:val="center"/>
          </w:tcPr>
          <w:p w:rsidR="000F2C89" w:rsidRPr="00B7017F" w:rsidRDefault="000F2C89" w:rsidP="008A05B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DA686E" w:rsidRPr="00B7017F" w:rsidRDefault="00DA686E" w:rsidP="00DA686E">
      <w:pPr>
        <w:spacing w:after="0" w:line="240" w:lineRule="auto"/>
        <w:jc w:val="thaiDistribute"/>
        <w:rPr>
          <w:rFonts w:ascii="TH SarabunPSK" w:eastAsia="Times New Roman" w:hAnsi="TH SarabunPSK" w:cs="TH SarabunPSK"/>
          <w:b/>
          <w:bCs/>
          <w:i/>
          <w:iCs/>
          <w:color w:val="000000"/>
          <w:sz w:val="32"/>
          <w:szCs w:val="32"/>
          <w:cs/>
        </w:rPr>
      </w:pPr>
      <w:r w:rsidRPr="00B7017F">
        <w:rPr>
          <w:rFonts w:ascii="TH SarabunPSK" w:eastAsia="Times New Roman" w:hAnsi="TH SarabunPSK" w:cs="TH SarabunPSK" w:hint="cs"/>
          <w:b/>
          <w:bCs/>
          <w:i/>
          <w:iCs/>
          <w:color w:val="000000"/>
          <w:sz w:val="32"/>
          <w:szCs w:val="32"/>
          <w:cs/>
        </w:rPr>
        <w:tab/>
      </w:r>
      <w:sdt>
        <w:sdtPr>
          <w:rPr>
            <w:rFonts w:ascii="TH SarabunPSK" w:hAnsi="TH SarabunPSK" w:cs="TH SarabunPSK" w:hint="cs"/>
            <w:sz w:val="32"/>
            <w:szCs w:val="32"/>
            <w:cs/>
          </w:rPr>
          <w:id w:val="1084028982"/>
          <w:placeholder>
            <w:docPart w:val="DefaultPlaceholder_1082065158"/>
          </w:placeholder>
          <w:text/>
        </w:sdtPr>
        <w:sdtEndPr>
          <w:rPr>
            <w:rFonts w:hint="default"/>
          </w:rPr>
        </w:sdtEndPr>
        <w:sdtContent>
          <w:r w:rsidR="000F2C89" w:rsidRPr="00B7017F">
            <w:rPr>
              <w:rFonts w:ascii="TH SarabunPSK" w:hAnsi="TH SarabunPSK" w:cs="TH SarabunPSK"/>
              <w:sz w:val="32"/>
              <w:szCs w:val="32"/>
              <w:cs/>
            </w:rPr>
            <w:t xml:space="preserve">หมายเหตุ </w:t>
          </w:r>
          <w:r w:rsidR="000F2C89" w:rsidRPr="00B7017F">
            <w:rPr>
              <w:rFonts w:ascii="TH SarabunPSK" w:hAnsi="TH SarabunPSK" w:cs="TH SarabunPSK"/>
              <w:sz w:val="32"/>
              <w:szCs w:val="32"/>
            </w:rPr>
            <w:t xml:space="preserve">: </w:t>
          </w:r>
          <w:r w:rsidR="000F2C89" w:rsidRPr="00B7017F">
            <w:rPr>
              <w:rFonts w:ascii="TH SarabunPSK" w:hAnsi="TH SarabunPSK" w:cs="TH SarabunPSK"/>
              <w:sz w:val="32"/>
              <w:szCs w:val="32"/>
              <w:cs/>
            </w:rPr>
            <w:t xml:space="preserve">สามารถถัวเฉลี่ยค่าใช้จ่ายได้ตามระเบียบและหลักเกณฑ์ที่เกี่ยวข้อง </w:t>
          </w:r>
        </w:sdtContent>
      </w:sdt>
    </w:p>
    <w:p w:rsidR="00DA686E" w:rsidRPr="00B7017F" w:rsidRDefault="00DA686E" w:rsidP="00DA686E">
      <w:pPr>
        <w:tabs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  <w:tab w:val="left" w:pos="4820"/>
          <w:tab w:val="left" w:pos="5103"/>
          <w:tab w:val="left" w:pos="5387"/>
          <w:tab w:val="left" w:pos="5670"/>
          <w:tab w:val="left" w:pos="5954"/>
          <w:tab w:val="left" w:pos="6237"/>
        </w:tabs>
        <w:spacing w:after="0" w:line="240" w:lineRule="auto"/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:rsidR="00BD2F1C" w:rsidRPr="00B7017F" w:rsidRDefault="00DA686E" w:rsidP="00DA686E">
      <w:pPr>
        <w:spacing w:after="0" w:line="240" w:lineRule="auto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  <w:cs/>
        </w:rPr>
      </w:pPr>
      <w:r w:rsidRPr="00B7017F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13. ผลที่คาดว่าจะได้รับ</w:t>
      </w:r>
      <w:r w:rsidRPr="00B7017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</w:p>
    <w:sdt>
      <w:sdtP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id w:val="2107614127"/>
        <w:placeholder>
          <w:docPart w:val="DefaultPlaceholder_1082065158"/>
        </w:placeholder>
      </w:sdtPr>
      <w:sdtEndPr>
        <w:rPr>
          <w:cs w:val="0"/>
        </w:rPr>
      </w:sdtEndPr>
      <w:sdtContent>
        <w:p w:rsidR="00DA686E" w:rsidRPr="00B7017F" w:rsidRDefault="00DA686E" w:rsidP="00DA686E">
          <w:pPr>
            <w:spacing w:after="0" w:line="240" w:lineRule="auto"/>
            <w:jc w:val="thaiDistribute"/>
            <w:rPr>
              <w:rFonts w:ascii="TH SarabunPSK" w:eastAsia="Times New Roman" w:hAnsi="TH SarabunPSK" w:cs="TH SarabunPSK"/>
              <w:color w:val="000000"/>
              <w:sz w:val="32"/>
              <w:szCs w:val="32"/>
            </w:rPr>
          </w:pPr>
          <w:r w:rsidRPr="00B7017F">
            <w:rPr>
              <w:rFonts w:ascii="TH SarabunPSK" w:eastAsia="Times New Roman" w:hAnsi="TH SarabunPSK" w:cs="TH SarabunPSK"/>
              <w:color w:val="000000"/>
              <w:sz w:val="32"/>
              <w:szCs w:val="32"/>
              <w:cs/>
            </w:rPr>
            <w:tab/>
          </w:r>
          <w:r w:rsidR="00576143" w:rsidRPr="00B7017F">
            <w:rPr>
              <w:rFonts w:ascii="TH SarabunPSK" w:eastAsia="Times New Roman" w:hAnsi="TH SarabunPSK" w:cs="TH SarabunPSK" w:hint="cs"/>
              <w:color w:val="000000"/>
              <w:sz w:val="32"/>
              <w:szCs w:val="32"/>
              <w:cs/>
            </w:rPr>
            <w:t>13.1</w:t>
          </w:r>
          <w:r w:rsidR="00BD2F1C" w:rsidRPr="00B7017F">
            <w:rPr>
              <w:rFonts w:ascii="TH SarabunPSK" w:eastAsia="Times New Roman" w:hAnsi="TH SarabunPSK" w:cs="TH SarabunPSK"/>
              <w:color w:val="000000"/>
              <w:sz w:val="32"/>
              <w:szCs w:val="32"/>
            </w:rPr>
            <w:t xml:space="preserve"> …………………………………………………………………………………………………………………………………</w:t>
          </w:r>
        </w:p>
        <w:p w:rsidR="00BD2F1C" w:rsidRPr="00B7017F" w:rsidRDefault="00DA686E" w:rsidP="00DA686E">
          <w:pPr>
            <w:spacing w:after="0" w:line="240" w:lineRule="auto"/>
            <w:jc w:val="thaiDistribute"/>
            <w:rPr>
              <w:rFonts w:ascii="TH SarabunPSK" w:eastAsia="Times New Roman" w:hAnsi="TH SarabunPSK" w:cs="TH SarabunPSK"/>
              <w:color w:val="000000"/>
              <w:sz w:val="32"/>
              <w:szCs w:val="32"/>
            </w:rPr>
          </w:pPr>
          <w:r w:rsidRPr="00B7017F">
            <w:rPr>
              <w:rFonts w:ascii="TH SarabunPSK" w:eastAsia="Times New Roman" w:hAnsi="TH SarabunPSK" w:cs="TH SarabunPSK"/>
              <w:color w:val="000000"/>
              <w:sz w:val="32"/>
              <w:szCs w:val="32"/>
              <w:cs/>
            </w:rPr>
            <w:tab/>
          </w:r>
          <w:r w:rsidR="00576143" w:rsidRPr="00B7017F">
            <w:rPr>
              <w:rFonts w:ascii="TH SarabunPSK" w:eastAsia="Times New Roman" w:hAnsi="TH SarabunPSK" w:cs="TH SarabunPSK" w:hint="cs"/>
              <w:color w:val="000000"/>
              <w:sz w:val="32"/>
              <w:szCs w:val="32"/>
              <w:cs/>
            </w:rPr>
            <w:t>13.2</w:t>
          </w:r>
          <w:r w:rsidR="00BD2F1C" w:rsidRPr="00B7017F">
            <w:rPr>
              <w:rFonts w:ascii="TH SarabunPSK" w:eastAsia="Times New Roman" w:hAnsi="TH SarabunPSK" w:cs="TH SarabunPSK"/>
              <w:color w:val="000000"/>
              <w:sz w:val="32"/>
              <w:szCs w:val="32"/>
            </w:rPr>
            <w:t xml:space="preserve"> ………………………………………………………………………………………………………………………………..</w:t>
          </w:r>
        </w:p>
        <w:p w:rsidR="00DA686E" w:rsidRPr="00B7017F" w:rsidRDefault="00576143" w:rsidP="00DA686E">
          <w:pPr>
            <w:spacing w:after="0" w:line="240" w:lineRule="auto"/>
            <w:jc w:val="thaiDistribute"/>
            <w:rPr>
              <w:rFonts w:ascii="TH SarabunPSK" w:eastAsia="Times New Roman" w:hAnsi="TH SarabunPSK" w:cs="TH SarabunPSK"/>
              <w:color w:val="000000"/>
              <w:sz w:val="32"/>
              <w:szCs w:val="32"/>
            </w:rPr>
          </w:pPr>
          <w:r w:rsidRPr="00B7017F">
            <w:rPr>
              <w:rFonts w:ascii="TH SarabunPSK" w:eastAsia="Times New Roman" w:hAnsi="TH SarabunPSK" w:cs="TH SarabunPSK"/>
              <w:color w:val="000000"/>
              <w:sz w:val="32"/>
              <w:szCs w:val="32"/>
            </w:rPr>
            <w:tab/>
            <w:t>13.3</w:t>
          </w:r>
          <w:r w:rsidR="00BD2F1C" w:rsidRPr="00B7017F">
            <w:rPr>
              <w:rFonts w:ascii="TH SarabunPSK" w:eastAsia="Times New Roman" w:hAnsi="TH SarabunPSK" w:cs="TH SarabunPSK"/>
              <w:color w:val="000000"/>
              <w:sz w:val="32"/>
              <w:szCs w:val="32"/>
            </w:rPr>
            <w:t xml:space="preserve"> …………………………………………………………………………………………………………………………………</w:t>
          </w:r>
        </w:p>
      </w:sdtContent>
    </w:sdt>
    <w:p w:rsidR="003568F8" w:rsidRPr="00B7017F" w:rsidRDefault="003568F8" w:rsidP="003568F8">
      <w:pPr>
        <w:tabs>
          <w:tab w:val="left" w:pos="284"/>
        </w:tabs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:rsidR="00DA686E" w:rsidRPr="00B7017F" w:rsidRDefault="00DA686E" w:rsidP="003568F8">
      <w:pPr>
        <w:tabs>
          <w:tab w:val="left" w:pos="284"/>
        </w:tabs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B7017F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14. </w:t>
      </w:r>
      <w:r w:rsidRPr="00B7017F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การประเมินผลโครงการ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882"/>
        <w:gridCol w:w="2092"/>
        <w:gridCol w:w="2902"/>
        <w:gridCol w:w="1554"/>
      </w:tblGrid>
      <w:tr w:rsidR="000F2C89" w:rsidRPr="00B7017F" w:rsidTr="008A05B3">
        <w:trPr>
          <w:jc w:val="center"/>
        </w:trPr>
        <w:tc>
          <w:tcPr>
            <w:tcW w:w="3402" w:type="dxa"/>
            <w:shd w:val="clear" w:color="auto" w:fill="D9EAF7"/>
            <w:vAlign w:val="center"/>
          </w:tcPr>
          <w:p w:rsidR="000F2C89" w:rsidRPr="00B7017F" w:rsidRDefault="000F2C89" w:rsidP="008A05B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7017F">
              <w:rPr>
                <w:rFonts w:ascii="TH SarabunPSK" w:eastAsia="TH Sarabun New" w:hAnsi="TH SarabunPSK" w:cs="TH SarabunPSK"/>
                <w:b/>
                <w:bCs/>
                <w:sz w:val="32"/>
                <w:szCs w:val="32"/>
                <w:cs/>
              </w:rPr>
              <w:t>ประเด็นประเมิน</w:t>
            </w:r>
          </w:p>
        </w:tc>
        <w:tc>
          <w:tcPr>
            <w:tcW w:w="2268" w:type="dxa"/>
            <w:shd w:val="clear" w:color="auto" w:fill="D9EAF7"/>
            <w:vAlign w:val="center"/>
          </w:tcPr>
          <w:p w:rsidR="000F2C89" w:rsidRPr="00B7017F" w:rsidRDefault="000F2C89" w:rsidP="008A05B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7017F">
              <w:rPr>
                <w:rFonts w:ascii="TH SarabunPSK" w:eastAsia="TH Sarabun New" w:hAnsi="TH SarabunPSK" w:cs="TH SarabunPSK"/>
                <w:b/>
                <w:bCs/>
                <w:sz w:val="32"/>
                <w:szCs w:val="32"/>
                <w:cs/>
              </w:rPr>
              <w:t>กลุ่มเป้าหมาย</w:t>
            </w:r>
          </w:p>
        </w:tc>
        <w:tc>
          <w:tcPr>
            <w:tcW w:w="3402" w:type="dxa"/>
            <w:shd w:val="clear" w:color="auto" w:fill="D9EAF7"/>
            <w:vAlign w:val="center"/>
          </w:tcPr>
          <w:p w:rsidR="000F2C89" w:rsidRPr="00B7017F" w:rsidRDefault="000F2C89" w:rsidP="008A05B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7017F">
              <w:rPr>
                <w:rFonts w:ascii="TH SarabunPSK" w:eastAsia="TH Sarabun New" w:hAnsi="TH SarabunPSK" w:cs="TH SarabunPSK"/>
                <w:b/>
                <w:bCs/>
                <w:sz w:val="32"/>
                <w:szCs w:val="32"/>
                <w:cs/>
              </w:rPr>
              <w:t>วิธีการ</w:t>
            </w:r>
            <w:r w:rsidRPr="00B7017F">
              <w:rPr>
                <w:rFonts w:ascii="TH SarabunPSK" w:eastAsia="TH Sarabun New" w:hAnsi="TH SarabunPSK" w:cs="TH SarabunPSK"/>
                <w:b/>
                <w:sz w:val="32"/>
                <w:szCs w:val="32"/>
              </w:rPr>
              <w:t>/</w:t>
            </w:r>
            <w:r w:rsidRPr="00B7017F">
              <w:rPr>
                <w:rFonts w:ascii="TH SarabunPSK" w:eastAsia="TH Sarabun New" w:hAnsi="TH SarabunPSK" w:cs="TH SarabunPSK"/>
                <w:b/>
                <w:bCs/>
                <w:sz w:val="32"/>
                <w:szCs w:val="32"/>
                <w:cs/>
              </w:rPr>
              <w:t>เครื่องมือ</w:t>
            </w:r>
          </w:p>
        </w:tc>
        <w:tc>
          <w:tcPr>
            <w:tcW w:w="1701" w:type="dxa"/>
            <w:shd w:val="clear" w:color="auto" w:fill="D9EAF7"/>
            <w:vAlign w:val="center"/>
          </w:tcPr>
          <w:p w:rsidR="000F2C89" w:rsidRPr="00B7017F" w:rsidRDefault="000F2C89" w:rsidP="008A05B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7017F">
              <w:rPr>
                <w:rFonts w:ascii="TH SarabunPSK" w:eastAsia="TH Sarabun New" w:hAnsi="TH SarabunPSK" w:cs="TH SarabunPSK"/>
                <w:b/>
                <w:bCs/>
                <w:sz w:val="32"/>
                <w:szCs w:val="32"/>
                <w:cs/>
              </w:rPr>
              <w:t>ช่วงเวลาประเมิน</w:t>
            </w:r>
          </w:p>
        </w:tc>
      </w:tr>
      <w:tr w:rsidR="000F2C89" w:rsidRPr="00B7017F" w:rsidTr="008A05B3">
        <w:trPr>
          <w:jc w:val="center"/>
        </w:trPr>
        <w:tc>
          <w:tcPr>
            <w:tcW w:w="3402" w:type="dxa"/>
            <w:vAlign w:val="center"/>
          </w:tcPr>
          <w:p w:rsidR="000F2C89" w:rsidRPr="00B7017F" w:rsidRDefault="000F2C89" w:rsidP="008A05B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7017F">
              <w:rPr>
                <w:rFonts w:ascii="TH SarabunPSK" w:eastAsia="TH Sarabun New" w:hAnsi="TH SarabunPSK" w:cs="TH SarabunPSK"/>
                <w:sz w:val="32"/>
                <w:szCs w:val="32"/>
                <w:cs/>
              </w:rPr>
              <w:t>ความรู้</w:t>
            </w:r>
            <w:r w:rsidRPr="00B7017F">
              <w:rPr>
                <w:rFonts w:ascii="TH SarabunPSK" w:eastAsia="TH Sarabun New" w:hAnsi="TH SarabunPSK" w:cs="TH SarabunPSK"/>
                <w:sz w:val="32"/>
                <w:szCs w:val="32"/>
              </w:rPr>
              <w:t>/</w:t>
            </w:r>
            <w:r w:rsidRPr="00B7017F">
              <w:rPr>
                <w:rFonts w:ascii="TH SarabunPSK" w:eastAsia="TH Sarabun New" w:hAnsi="TH SarabunPSK" w:cs="TH SarabunPSK"/>
                <w:sz w:val="32"/>
                <w:szCs w:val="32"/>
                <w:cs/>
              </w:rPr>
              <w:t>ความเข้าใจ</w:t>
            </w:r>
          </w:p>
        </w:tc>
        <w:tc>
          <w:tcPr>
            <w:tcW w:w="2268" w:type="dxa"/>
            <w:vAlign w:val="center"/>
          </w:tcPr>
          <w:p w:rsidR="000F2C89" w:rsidRPr="00B7017F" w:rsidRDefault="000F2C89" w:rsidP="008A05B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402" w:type="dxa"/>
            <w:vAlign w:val="center"/>
          </w:tcPr>
          <w:p w:rsidR="000F2C89" w:rsidRPr="00B7017F" w:rsidRDefault="000F2C89" w:rsidP="008A05B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  <w:vAlign w:val="center"/>
          </w:tcPr>
          <w:p w:rsidR="000F2C89" w:rsidRPr="00B7017F" w:rsidRDefault="000F2C89" w:rsidP="008A05B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F2C89" w:rsidRPr="00B7017F" w:rsidTr="008A05B3">
        <w:trPr>
          <w:jc w:val="center"/>
        </w:trPr>
        <w:tc>
          <w:tcPr>
            <w:tcW w:w="3402" w:type="dxa"/>
            <w:vAlign w:val="center"/>
          </w:tcPr>
          <w:p w:rsidR="000F2C89" w:rsidRPr="00B7017F" w:rsidRDefault="000F2C89" w:rsidP="008A05B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7017F">
              <w:rPr>
                <w:rFonts w:ascii="TH SarabunPSK" w:eastAsia="TH Sarabun New" w:hAnsi="TH SarabunPSK" w:cs="TH SarabunPSK"/>
                <w:sz w:val="32"/>
                <w:szCs w:val="32"/>
                <w:cs/>
              </w:rPr>
              <w:t>ความพึงพอใจ</w:t>
            </w:r>
          </w:p>
        </w:tc>
        <w:tc>
          <w:tcPr>
            <w:tcW w:w="2268" w:type="dxa"/>
            <w:vAlign w:val="center"/>
          </w:tcPr>
          <w:p w:rsidR="000F2C89" w:rsidRPr="00B7017F" w:rsidRDefault="000F2C89" w:rsidP="008A05B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402" w:type="dxa"/>
            <w:vAlign w:val="center"/>
          </w:tcPr>
          <w:p w:rsidR="000F2C89" w:rsidRPr="00B7017F" w:rsidRDefault="000F2C89" w:rsidP="008A05B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  <w:vAlign w:val="center"/>
          </w:tcPr>
          <w:p w:rsidR="000F2C89" w:rsidRPr="00B7017F" w:rsidRDefault="000F2C89" w:rsidP="008A05B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F2C89" w:rsidRPr="00B7017F" w:rsidTr="008A05B3">
        <w:trPr>
          <w:jc w:val="center"/>
        </w:trPr>
        <w:tc>
          <w:tcPr>
            <w:tcW w:w="3402" w:type="dxa"/>
            <w:vAlign w:val="center"/>
          </w:tcPr>
          <w:p w:rsidR="000F2C89" w:rsidRPr="00B7017F" w:rsidRDefault="000F2C89" w:rsidP="008A05B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7017F">
              <w:rPr>
                <w:rFonts w:ascii="TH SarabunPSK" w:eastAsia="TH Sarabun New" w:hAnsi="TH SarabunPSK" w:cs="TH SarabunPSK"/>
                <w:sz w:val="32"/>
                <w:szCs w:val="32"/>
                <w:cs/>
              </w:rPr>
              <w:t>การนำความรู้ไปใช้</w:t>
            </w:r>
          </w:p>
        </w:tc>
        <w:tc>
          <w:tcPr>
            <w:tcW w:w="2268" w:type="dxa"/>
            <w:vAlign w:val="center"/>
          </w:tcPr>
          <w:p w:rsidR="000F2C89" w:rsidRPr="00B7017F" w:rsidRDefault="000F2C89" w:rsidP="008A05B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402" w:type="dxa"/>
            <w:vAlign w:val="center"/>
          </w:tcPr>
          <w:p w:rsidR="000F2C89" w:rsidRPr="00B7017F" w:rsidRDefault="000F2C89" w:rsidP="008A05B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  <w:vAlign w:val="center"/>
          </w:tcPr>
          <w:p w:rsidR="000F2C89" w:rsidRPr="00B7017F" w:rsidRDefault="000F2C89" w:rsidP="008A05B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F2C89" w:rsidRPr="00B7017F" w:rsidTr="008A05B3">
        <w:trPr>
          <w:jc w:val="center"/>
        </w:trPr>
        <w:tc>
          <w:tcPr>
            <w:tcW w:w="3402" w:type="dxa"/>
            <w:vAlign w:val="center"/>
          </w:tcPr>
          <w:p w:rsidR="000F2C89" w:rsidRPr="00B7017F" w:rsidRDefault="000F2C89" w:rsidP="008A05B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7017F">
              <w:rPr>
                <w:rFonts w:ascii="TH SarabunPSK" w:eastAsia="TH Sarabun New" w:hAnsi="TH SarabunPSK" w:cs="TH SarabunPSK"/>
                <w:sz w:val="32"/>
                <w:szCs w:val="32"/>
                <w:cs/>
              </w:rPr>
              <w:t xml:space="preserve">ผลลัพธ์ตาม </w:t>
            </w:r>
            <w:r w:rsidRPr="00B7017F">
              <w:rPr>
                <w:rFonts w:ascii="TH SarabunPSK" w:eastAsia="TH Sarabun New" w:hAnsi="TH SarabunPSK" w:cs="TH SarabunPSK"/>
                <w:sz w:val="32"/>
                <w:szCs w:val="32"/>
              </w:rPr>
              <w:t>KPI</w:t>
            </w:r>
          </w:p>
        </w:tc>
        <w:tc>
          <w:tcPr>
            <w:tcW w:w="2268" w:type="dxa"/>
            <w:vAlign w:val="center"/>
          </w:tcPr>
          <w:p w:rsidR="000F2C89" w:rsidRPr="00B7017F" w:rsidRDefault="000F2C89" w:rsidP="008A05B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402" w:type="dxa"/>
            <w:vAlign w:val="center"/>
          </w:tcPr>
          <w:p w:rsidR="000F2C89" w:rsidRPr="00B7017F" w:rsidRDefault="000F2C89" w:rsidP="008A05B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  <w:vAlign w:val="center"/>
          </w:tcPr>
          <w:p w:rsidR="000F2C89" w:rsidRPr="00B7017F" w:rsidRDefault="000F2C89" w:rsidP="008A05B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DA686E" w:rsidRPr="00B7017F" w:rsidRDefault="00DA686E" w:rsidP="00DA686E">
      <w:pPr>
        <w:tabs>
          <w:tab w:val="left" w:pos="567"/>
          <w:tab w:val="left" w:pos="709"/>
          <w:tab w:val="left" w:pos="1716"/>
        </w:tabs>
        <w:spacing w:before="240"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B7017F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15. การติดตามผล (โดยให้ระบุดังนี้)</w:t>
      </w:r>
    </w:p>
    <w:sdt>
      <w:sdtPr>
        <w:rPr>
          <w:rFonts w:ascii="TH SarabunPSK" w:eastAsia="Times New Roman" w:hAnsi="TH SarabunPSK" w:cs="TH SarabunPSK"/>
          <w:spacing w:val="-6"/>
          <w:sz w:val="32"/>
          <w:szCs w:val="32"/>
          <w:cs/>
        </w:rPr>
        <w:id w:val="1292400137"/>
        <w:placeholder>
          <w:docPart w:val="DefaultPlaceholder_1082065158"/>
        </w:placeholder>
        <w:text/>
      </w:sdtPr>
      <w:sdtEndPr>
        <w:rPr>
          <w:cs w:val="0"/>
        </w:rPr>
      </w:sdtEndPr>
      <w:sdtContent>
        <w:p w:rsidR="00DA686E" w:rsidRPr="00B7017F" w:rsidRDefault="00DA686E" w:rsidP="00576143">
          <w:pPr>
            <w:tabs>
              <w:tab w:val="left" w:pos="284"/>
            </w:tabs>
            <w:spacing w:after="0" w:line="240" w:lineRule="auto"/>
            <w:ind w:firstLine="709"/>
            <w:rPr>
              <w:rFonts w:ascii="TH SarabunPSK" w:eastAsia="Times New Roman" w:hAnsi="TH SarabunPSK" w:cs="TH SarabunPSK"/>
              <w:spacing w:val="-6"/>
              <w:sz w:val="32"/>
              <w:szCs w:val="32"/>
            </w:rPr>
          </w:pPr>
          <w:r w:rsidRPr="00B7017F">
            <w:rPr>
              <w:rFonts w:ascii="TH SarabunPSK" w:eastAsia="Times New Roman" w:hAnsi="TH SarabunPSK" w:cs="TH SarabunPSK"/>
              <w:spacing w:val="-6"/>
              <w:sz w:val="32"/>
              <w:szCs w:val="32"/>
              <w:cs/>
            </w:rPr>
            <w:tab/>
            <w:t>ใช้แบบสอบถามเป็นเครื่องมือในการติดตาม และประเมินผลการดำเนินงานโครงการในประเด็นต่อไปนี้</w:t>
          </w:r>
        </w:p>
      </w:sdtContent>
    </w:sdt>
    <w:p w:rsidR="00DA686E" w:rsidRPr="00B7017F" w:rsidRDefault="00DA686E" w:rsidP="00576143">
      <w:pPr>
        <w:tabs>
          <w:tab w:val="left" w:pos="284"/>
        </w:tabs>
        <w:spacing w:after="0" w:line="240" w:lineRule="auto"/>
        <w:ind w:firstLine="709"/>
        <w:rPr>
          <w:rFonts w:ascii="TH SarabunPSK" w:eastAsia="Times New Roman" w:hAnsi="TH SarabunPSK" w:cs="TH SarabunPSK"/>
          <w:sz w:val="32"/>
          <w:szCs w:val="32"/>
        </w:rPr>
      </w:pPr>
      <w:r w:rsidRPr="00B7017F">
        <w:rPr>
          <w:rFonts w:ascii="TH SarabunPSK" w:eastAsia="Times New Roman" w:hAnsi="TH SarabunPSK" w:cs="TH SarabunPSK"/>
          <w:sz w:val="32"/>
          <w:szCs w:val="32"/>
          <w:cs/>
        </w:rPr>
        <w:tab/>
      </w:r>
      <w:sdt>
        <w:sdtPr>
          <w:rPr>
            <w:rFonts w:ascii="TH SarabunPSK" w:eastAsia="Times New Roman" w:hAnsi="TH SarabunPSK" w:cs="TH SarabunPSK"/>
            <w:sz w:val="32"/>
            <w:szCs w:val="32"/>
            <w:cs/>
          </w:rPr>
          <w:id w:val="1064917236"/>
          <w:placeholder>
            <w:docPart w:val="DefaultPlaceholder_1082065158"/>
          </w:placeholder>
          <w:text/>
        </w:sdtPr>
        <w:sdtEndPr>
          <w:rPr>
            <w:rFonts w:hint="cs"/>
          </w:rPr>
        </w:sdtEndPr>
        <w:sdtContent>
          <w:r w:rsidRPr="00B7017F">
            <w:rPr>
              <w:rFonts w:ascii="TH SarabunPSK" w:eastAsia="Times New Roman" w:hAnsi="TH SarabunPSK" w:cs="TH SarabunPSK"/>
              <w:sz w:val="32"/>
              <w:szCs w:val="32"/>
            </w:rPr>
            <w:t xml:space="preserve">15.1 </w:t>
          </w:r>
          <w:r w:rsidRPr="00B7017F">
            <w:rPr>
              <w:rFonts w:ascii="TH SarabunPSK" w:eastAsia="Times New Roman" w:hAnsi="TH SarabunPSK" w:cs="TH SarabunPSK"/>
              <w:sz w:val="32"/>
              <w:szCs w:val="32"/>
              <w:cs/>
            </w:rPr>
            <w:t>ประเมินผล</w:t>
          </w:r>
          <w:r w:rsidRPr="00B7017F">
            <w:rPr>
              <w:rFonts w:ascii="TH SarabunPSK" w:eastAsia="Times New Roman" w:hAnsi="TH SarabunPSK" w:cs="TH SarabunPSK" w:hint="cs"/>
              <w:sz w:val="32"/>
              <w:szCs w:val="32"/>
              <w:cs/>
            </w:rPr>
            <w:t>นักศึกษามีความรู้ความเข้าใจ</w:t>
          </w:r>
        </w:sdtContent>
      </w:sdt>
    </w:p>
    <w:p w:rsidR="00DA686E" w:rsidRPr="00B7017F" w:rsidRDefault="00DA686E" w:rsidP="00576143">
      <w:pPr>
        <w:tabs>
          <w:tab w:val="left" w:pos="284"/>
        </w:tabs>
        <w:spacing w:after="0" w:line="240" w:lineRule="auto"/>
        <w:ind w:firstLine="709"/>
        <w:rPr>
          <w:rFonts w:ascii="TH SarabunPSK" w:eastAsia="Times New Roman" w:hAnsi="TH SarabunPSK" w:cs="TH SarabunPSK"/>
          <w:sz w:val="32"/>
          <w:szCs w:val="32"/>
        </w:rPr>
      </w:pPr>
      <w:r w:rsidRPr="00B7017F">
        <w:rPr>
          <w:rFonts w:ascii="TH SarabunPSK" w:eastAsia="Times New Roman" w:hAnsi="TH SarabunPSK" w:cs="TH SarabunPSK"/>
          <w:sz w:val="32"/>
          <w:szCs w:val="32"/>
          <w:cs/>
        </w:rPr>
        <w:tab/>
      </w:r>
      <w:sdt>
        <w:sdtPr>
          <w:rPr>
            <w:rFonts w:ascii="TH SarabunPSK" w:eastAsia="Times New Roman" w:hAnsi="TH SarabunPSK" w:cs="TH SarabunPSK"/>
            <w:sz w:val="32"/>
            <w:szCs w:val="32"/>
          </w:rPr>
          <w:id w:val="430623378"/>
          <w:placeholder>
            <w:docPart w:val="DefaultPlaceholder_1082065158"/>
          </w:placeholder>
          <w:text/>
        </w:sdtPr>
        <w:sdtEndPr/>
        <w:sdtContent>
          <w:r w:rsidRPr="00B7017F">
            <w:rPr>
              <w:rFonts w:ascii="TH SarabunPSK" w:eastAsia="Times New Roman" w:hAnsi="TH SarabunPSK" w:cs="TH SarabunPSK"/>
              <w:sz w:val="32"/>
              <w:szCs w:val="32"/>
            </w:rPr>
            <w:t xml:space="preserve">15.2 </w:t>
          </w:r>
          <w:r w:rsidRPr="00B7017F">
            <w:rPr>
              <w:rFonts w:ascii="TH SarabunPSK" w:eastAsia="Times New Roman" w:hAnsi="TH SarabunPSK" w:cs="TH SarabunPSK"/>
              <w:sz w:val="32"/>
              <w:szCs w:val="32"/>
              <w:cs/>
            </w:rPr>
            <w:t>ประเมินผลความพึงพอใจของกลุ่มเป้าหมาย</w:t>
          </w:r>
        </w:sdtContent>
      </w:sdt>
    </w:p>
    <w:sdt>
      <w:sdtPr>
        <w:rPr>
          <w:rFonts w:ascii="TH SarabunPSK" w:eastAsia="Times New Roman" w:hAnsi="TH SarabunPSK" w:cs="TH SarabunPSK"/>
          <w:sz w:val="32"/>
          <w:szCs w:val="32"/>
          <w:cs/>
        </w:rPr>
        <w:id w:val="436415994"/>
        <w:placeholder>
          <w:docPart w:val="DefaultPlaceholder_1082065158"/>
        </w:placeholder>
        <w:text/>
      </w:sdtPr>
      <w:sdtEndPr>
        <w:rPr>
          <w:cs w:val="0"/>
        </w:rPr>
      </w:sdtEndPr>
      <w:sdtContent>
        <w:p w:rsidR="00DA686E" w:rsidRPr="00B7017F" w:rsidRDefault="00DA686E" w:rsidP="00576143">
          <w:pPr>
            <w:tabs>
              <w:tab w:val="left" w:pos="284"/>
            </w:tabs>
            <w:spacing w:after="0" w:line="240" w:lineRule="auto"/>
            <w:ind w:firstLine="709"/>
            <w:rPr>
              <w:rFonts w:ascii="TH SarabunPSK" w:eastAsia="Times New Roman" w:hAnsi="TH SarabunPSK" w:cs="TH SarabunPSK"/>
              <w:sz w:val="32"/>
              <w:szCs w:val="32"/>
            </w:rPr>
          </w:pPr>
          <w:r w:rsidRPr="00B7017F">
            <w:rPr>
              <w:rFonts w:ascii="TH SarabunPSK" w:eastAsia="Times New Roman" w:hAnsi="TH SarabunPSK" w:cs="TH SarabunPSK"/>
              <w:sz w:val="32"/>
              <w:szCs w:val="32"/>
              <w:cs/>
            </w:rPr>
            <w:tab/>
          </w:r>
          <w:r w:rsidRPr="00B7017F">
            <w:rPr>
              <w:rFonts w:ascii="TH SarabunPSK" w:eastAsia="Times New Roman" w:hAnsi="TH SarabunPSK" w:cs="TH SarabunPSK"/>
              <w:sz w:val="32"/>
              <w:szCs w:val="32"/>
            </w:rPr>
            <w:t xml:space="preserve">15.3 </w:t>
          </w:r>
          <w:r w:rsidRPr="00B7017F">
            <w:rPr>
              <w:rFonts w:ascii="TH SarabunPSK" w:eastAsia="Times New Roman" w:hAnsi="TH SarabunPSK" w:cs="TH SarabunPSK"/>
              <w:sz w:val="32"/>
              <w:szCs w:val="32"/>
              <w:cs/>
            </w:rPr>
            <w:t>ติดตามผลการนำความรู้ไปใช้ของกลุ่มเป้าหมาย</w:t>
          </w:r>
        </w:p>
      </w:sdtContent>
    </w:sdt>
    <w:p w:rsidR="00B7017F" w:rsidRPr="00B7017F" w:rsidRDefault="00B7017F">
      <w:pPr>
        <w:rPr>
          <w:rFonts w:ascii="TH SarabunPSK" w:eastAsia="Times New Roman" w:hAnsi="TH SarabunPSK" w:cs="TH SarabunPSK"/>
          <w:sz w:val="32"/>
          <w:szCs w:val="32"/>
          <w:cs/>
        </w:rPr>
      </w:pPr>
      <w:r w:rsidRPr="00B7017F">
        <w:rPr>
          <w:rFonts w:ascii="TH SarabunPSK" w:eastAsia="Times New Roman" w:hAnsi="TH SarabunPSK" w:cs="TH SarabunPSK"/>
          <w:sz w:val="32"/>
          <w:szCs w:val="32"/>
          <w:cs/>
        </w:rPr>
        <w:br w:type="page"/>
      </w:r>
    </w:p>
    <w:p w:rsidR="00DA686E" w:rsidRPr="00B7017F" w:rsidRDefault="00DA686E" w:rsidP="00DA686E">
      <w:pPr>
        <w:spacing w:after="0" w:line="240" w:lineRule="auto"/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 w:rsidRPr="00B7017F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lastRenderedPageBreak/>
        <w:t>1</w:t>
      </w:r>
      <w:r w:rsidRPr="00B7017F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6</w:t>
      </w:r>
      <w:r w:rsidRPr="00B7017F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. สาเหตุหรือปัจจัยความเสี่ยงที่อาจจะเกิดขึ้นในการดำเนินโครงการ</w:t>
      </w:r>
      <w:r w:rsidRPr="00B7017F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  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179"/>
        <w:gridCol w:w="1463"/>
        <w:gridCol w:w="2777"/>
        <w:gridCol w:w="2011"/>
      </w:tblGrid>
      <w:tr w:rsidR="000F2C89" w:rsidRPr="00B7017F" w:rsidTr="008A05B3">
        <w:trPr>
          <w:jc w:val="center"/>
        </w:trPr>
        <w:tc>
          <w:tcPr>
            <w:tcW w:w="3969" w:type="dxa"/>
            <w:shd w:val="clear" w:color="auto" w:fill="D9EAF7"/>
            <w:vAlign w:val="center"/>
          </w:tcPr>
          <w:p w:rsidR="000F2C89" w:rsidRPr="00B7017F" w:rsidRDefault="000F2C89" w:rsidP="008A05B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7017F">
              <w:rPr>
                <w:rFonts w:ascii="TH SarabunPSK" w:eastAsia="TH Sarabun New" w:hAnsi="TH SarabunPSK" w:cs="TH SarabunPSK"/>
                <w:b/>
                <w:bCs/>
                <w:sz w:val="32"/>
                <w:szCs w:val="32"/>
                <w:cs/>
              </w:rPr>
              <w:t>สาเหตุ</w:t>
            </w:r>
            <w:r w:rsidRPr="00B7017F">
              <w:rPr>
                <w:rFonts w:ascii="TH SarabunPSK" w:eastAsia="TH Sarabun New" w:hAnsi="TH SarabunPSK" w:cs="TH SarabunPSK"/>
                <w:b/>
                <w:sz w:val="32"/>
                <w:szCs w:val="32"/>
              </w:rPr>
              <w:t>/</w:t>
            </w:r>
            <w:r w:rsidRPr="00B7017F">
              <w:rPr>
                <w:rFonts w:ascii="TH SarabunPSK" w:eastAsia="TH Sarabun New" w:hAnsi="TH SarabunPSK" w:cs="TH SarabunPSK"/>
                <w:b/>
                <w:bCs/>
                <w:sz w:val="32"/>
                <w:szCs w:val="32"/>
                <w:cs/>
              </w:rPr>
              <w:t>ปัจจัยความเสี่ยง</w:t>
            </w:r>
          </w:p>
        </w:tc>
        <w:tc>
          <w:tcPr>
            <w:tcW w:w="1701" w:type="dxa"/>
            <w:shd w:val="clear" w:color="auto" w:fill="D9EAF7"/>
            <w:vAlign w:val="center"/>
          </w:tcPr>
          <w:p w:rsidR="000F2C89" w:rsidRPr="00B7017F" w:rsidRDefault="000F2C89" w:rsidP="008A05B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7017F">
              <w:rPr>
                <w:rFonts w:ascii="TH SarabunPSK" w:eastAsia="TH Sarabun New" w:hAnsi="TH SarabunPSK" w:cs="TH SarabunPSK"/>
                <w:b/>
                <w:bCs/>
                <w:sz w:val="32"/>
                <w:szCs w:val="32"/>
                <w:cs/>
              </w:rPr>
              <w:t>ระดับความเสี่ยง</w:t>
            </w:r>
            <w:r w:rsidRPr="00B7017F">
              <w:rPr>
                <w:rFonts w:ascii="TH SarabunPSK" w:eastAsia="TH Sarabun New" w:hAnsi="TH SarabunPSK" w:cs="TH SarabunPSK"/>
                <w:b/>
                <w:sz w:val="32"/>
                <w:szCs w:val="32"/>
              </w:rPr>
              <w:br/>
            </w:r>
            <w:r w:rsidRPr="00B7017F">
              <w:rPr>
                <w:rFonts w:ascii="TH SarabunPSK" w:eastAsia="TH Sarabun New" w:hAnsi="TH SarabunPSK" w:cs="TH SarabunPSK"/>
                <w:b/>
                <w:bCs/>
                <w:sz w:val="32"/>
                <w:szCs w:val="32"/>
                <w:cs/>
              </w:rPr>
              <w:t>สูง</w:t>
            </w:r>
            <w:r w:rsidRPr="00B7017F">
              <w:rPr>
                <w:rFonts w:ascii="TH SarabunPSK" w:eastAsia="TH Sarabun New" w:hAnsi="TH SarabunPSK" w:cs="TH SarabunPSK"/>
                <w:b/>
                <w:sz w:val="32"/>
                <w:szCs w:val="32"/>
              </w:rPr>
              <w:t>/</w:t>
            </w:r>
            <w:r w:rsidRPr="00B7017F">
              <w:rPr>
                <w:rFonts w:ascii="TH SarabunPSK" w:eastAsia="TH Sarabun New" w:hAnsi="TH SarabunPSK" w:cs="TH SarabunPSK"/>
                <w:b/>
                <w:bCs/>
                <w:sz w:val="32"/>
                <w:szCs w:val="32"/>
                <w:cs/>
              </w:rPr>
              <w:t>กลาง</w:t>
            </w:r>
            <w:r w:rsidRPr="00B7017F">
              <w:rPr>
                <w:rFonts w:ascii="TH SarabunPSK" w:eastAsia="TH Sarabun New" w:hAnsi="TH SarabunPSK" w:cs="TH SarabunPSK"/>
                <w:b/>
                <w:sz w:val="32"/>
                <w:szCs w:val="32"/>
              </w:rPr>
              <w:t>/</w:t>
            </w:r>
            <w:r w:rsidRPr="00B7017F">
              <w:rPr>
                <w:rFonts w:ascii="TH SarabunPSK" w:eastAsia="TH Sarabun New" w:hAnsi="TH SarabunPSK" w:cs="TH SarabunPSK"/>
                <w:b/>
                <w:bCs/>
                <w:sz w:val="32"/>
                <w:szCs w:val="32"/>
                <w:cs/>
              </w:rPr>
              <w:t>ต่ำ</w:t>
            </w:r>
          </w:p>
        </w:tc>
        <w:tc>
          <w:tcPr>
            <w:tcW w:w="3402" w:type="dxa"/>
            <w:shd w:val="clear" w:color="auto" w:fill="D9EAF7"/>
            <w:vAlign w:val="center"/>
          </w:tcPr>
          <w:p w:rsidR="000F2C89" w:rsidRPr="00B7017F" w:rsidRDefault="000F2C89" w:rsidP="008A05B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7017F">
              <w:rPr>
                <w:rFonts w:ascii="TH SarabunPSK" w:eastAsia="TH Sarabun New" w:hAnsi="TH SarabunPSK" w:cs="TH SarabunPSK"/>
                <w:b/>
                <w:bCs/>
                <w:sz w:val="32"/>
                <w:szCs w:val="32"/>
                <w:cs/>
              </w:rPr>
              <w:t>แนวทางป้องกัน</w:t>
            </w:r>
            <w:r w:rsidRPr="00B7017F">
              <w:rPr>
                <w:rFonts w:ascii="TH SarabunPSK" w:eastAsia="TH Sarabun New" w:hAnsi="TH SarabunPSK" w:cs="TH SarabunPSK"/>
                <w:b/>
                <w:sz w:val="32"/>
                <w:szCs w:val="32"/>
              </w:rPr>
              <w:t>/</w:t>
            </w:r>
            <w:r w:rsidRPr="00B7017F">
              <w:rPr>
                <w:rFonts w:ascii="TH SarabunPSK" w:eastAsia="TH Sarabun New" w:hAnsi="TH SarabunPSK" w:cs="TH SarabunPSK"/>
                <w:b/>
                <w:bCs/>
                <w:sz w:val="32"/>
                <w:szCs w:val="32"/>
                <w:cs/>
              </w:rPr>
              <w:t>แก้ไข</w:t>
            </w:r>
          </w:p>
        </w:tc>
        <w:tc>
          <w:tcPr>
            <w:tcW w:w="2268" w:type="dxa"/>
            <w:shd w:val="clear" w:color="auto" w:fill="D9EAF7"/>
            <w:vAlign w:val="center"/>
          </w:tcPr>
          <w:p w:rsidR="000F2C89" w:rsidRPr="00B7017F" w:rsidRDefault="000F2C89" w:rsidP="008A05B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7017F">
              <w:rPr>
                <w:rFonts w:ascii="TH SarabunPSK" w:eastAsia="TH Sarabun New" w:hAnsi="TH SarabunPSK" w:cs="TH SarabunPSK"/>
                <w:b/>
                <w:bCs/>
                <w:sz w:val="32"/>
                <w:szCs w:val="32"/>
                <w:cs/>
              </w:rPr>
              <w:t xml:space="preserve">ผู้รับผิดชอบ </w:t>
            </w:r>
            <w:r w:rsidRPr="00B7017F">
              <w:rPr>
                <w:rFonts w:ascii="TH SarabunPSK" w:eastAsia="TH Sarabun New" w:hAnsi="TH SarabunPSK" w:cs="TH SarabunPSK"/>
                <w:b/>
                <w:sz w:val="32"/>
                <w:szCs w:val="32"/>
              </w:rPr>
              <w:t>(Risk Owner)</w:t>
            </w:r>
          </w:p>
        </w:tc>
      </w:tr>
      <w:tr w:rsidR="000F2C89" w:rsidRPr="00B7017F" w:rsidTr="008A05B3">
        <w:trPr>
          <w:jc w:val="center"/>
        </w:trPr>
        <w:tc>
          <w:tcPr>
            <w:tcW w:w="3969" w:type="dxa"/>
            <w:vAlign w:val="center"/>
          </w:tcPr>
          <w:p w:rsidR="000F2C89" w:rsidRPr="00B7017F" w:rsidRDefault="000F2C89" w:rsidP="008A05B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  <w:vAlign w:val="center"/>
          </w:tcPr>
          <w:p w:rsidR="000F2C89" w:rsidRPr="00B7017F" w:rsidRDefault="000F2C89" w:rsidP="008A05B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402" w:type="dxa"/>
            <w:vAlign w:val="center"/>
          </w:tcPr>
          <w:p w:rsidR="000F2C89" w:rsidRPr="00B7017F" w:rsidRDefault="000F2C89" w:rsidP="008A05B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68" w:type="dxa"/>
            <w:vAlign w:val="center"/>
          </w:tcPr>
          <w:p w:rsidR="000F2C89" w:rsidRPr="00B7017F" w:rsidRDefault="000F2C89" w:rsidP="008A05B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F2C89" w:rsidRPr="00B7017F" w:rsidTr="008A05B3">
        <w:trPr>
          <w:jc w:val="center"/>
        </w:trPr>
        <w:tc>
          <w:tcPr>
            <w:tcW w:w="3969" w:type="dxa"/>
            <w:vAlign w:val="center"/>
          </w:tcPr>
          <w:p w:rsidR="000F2C89" w:rsidRPr="00B7017F" w:rsidRDefault="000F2C89" w:rsidP="008A05B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  <w:vAlign w:val="center"/>
          </w:tcPr>
          <w:p w:rsidR="000F2C89" w:rsidRPr="00B7017F" w:rsidRDefault="000F2C89" w:rsidP="008A05B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402" w:type="dxa"/>
            <w:vAlign w:val="center"/>
          </w:tcPr>
          <w:p w:rsidR="000F2C89" w:rsidRPr="00B7017F" w:rsidRDefault="000F2C89" w:rsidP="008A05B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68" w:type="dxa"/>
            <w:vAlign w:val="center"/>
          </w:tcPr>
          <w:p w:rsidR="000F2C89" w:rsidRPr="00B7017F" w:rsidRDefault="000F2C89" w:rsidP="008A05B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F2C89" w:rsidRPr="00B7017F" w:rsidTr="008A05B3">
        <w:trPr>
          <w:jc w:val="center"/>
        </w:trPr>
        <w:tc>
          <w:tcPr>
            <w:tcW w:w="3969" w:type="dxa"/>
            <w:vAlign w:val="center"/>
          </w:tcPr>
          <w:p w:rsidR="000F2C89" w:rsidRPr="00B7017F" w:rsidRDefault="000F2C89" w:rsidP="008A05B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  <w:vAlign w:val="center"/>
          </w:tcPr>
          <w:p w:rsidR="000F2C89" w:rsidRPr="00B7017F" w:rsidRDefault="000F2C89" w:rsidP="008A05B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402" w:type="dxa"/>
            <w:vAlign w:val="center"/>
          </w:tcPr>
          <w:p w:rsidR="000F2C89" w:rsidRPr="00B7017F" w:rsidRDefault="000F2C89" w:rsidP="008A05B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68" w:type="dxa"/>
            <w:vAlign w:val="center"/>
          </w:tcPr>
          <w:p w:rsidR="000F2C89" w:rsidRPr="00B7017F" w:rsidRDefault="000F2C89" w:rsidP="008A05B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0F2C89" w:rsidRPr="00B7017F" w:rsidRDefault="000F2C89" w:rsidP="00DA686E">
      <w:pPr>
        <w:spacing w:after="0" w:line="240" w:lineRule="auto"/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:rsidR="00DA686E" w:rsidRPr="00B7017F" w:rsidRDefault="00DA686E" w:rsidP="00DA686E">
      <w:pPr>
        <w:spacing w:after="0" w:line="240" w:lineRule="auto"/>
        <w:jc w:val="thaiDistribute"/>
        <w:rPr>
          <w:rFonts w:ascii="TH SarabunPSK" w:eastAsia="Times New Roman" w:hAnsi="TH SarabunPSK" w:cs="TH SarabunPSK"/>
          <w:b/>
          <w:bCs/>
          <w:color w:val="000000"/>
          <w:sz w:val="12"/>
          <w:szCs w:val="12"/>
        </w:rPr>
      </w:pPr>
    </w:p>
    <w:p w:rsidR="000F2C89" w:rsidRPr="00B7017F" w:rsidRDefault="00B7017F" w:rsidP="000F2C89">
      <w:pPr>
        <w:pStyle w:val="HeadingThai"/>
        <w:spacing w:after="0" w:line="240" w:lineRule="auto"/>
        <w:rPr>
          <w:rFonts w:ascii="TH SarabunPSK" w:hAnsi="TH SarabunPSK" w:cs="TH SarabunPSK"/>
          <w:szCs w:val="32"/>
        </w:rPr>
      </w:pPr>
      <w:r w:rsidRPr="00B7017F">
        <w:rPr>
          <w:rFonts w:ascii="TH SarabunPSK" w:hAnsi="TH SarabunPSK" w:cs="TH SarabunPSK"/>
          <w:szCs w:val="32"/>
        </w:rPr>
        <w:t>17</w:t>
      </w:r>
      <w:r w:rsidR="000F2C89" w:rsidRPr="00B7017F">
        <w:rPr>
          <w:rFonts w:ascii="TH SarabunPSK" w:hAnsi="TH SarabunPSK" w:cs="TH SarabunPSK"/>
          <w:szCs w:val="32"/>
        </w:rPr>
        <w:t xml:space="preserve">. </w:t>
      </w:r>
      <w:r w:rsidR="000F2C89" w:rsidRPr="00B7017F">
        <w:rPr>
          <w:rFonts w:ascii="TH SarabunPSK" w:hAnsi="TH SarabunPSK" w:cs="TH SarabunPSK"/>
          <w:bCs/>
          <w:szCs w:val="32"/>
          <w:cs/>
          <w:lang w:bidi="th-TH"/>
        </w:rPr>
        <w:t>สรุปสาระสำคัญเพื่อประกอบการพิจารณาอนุมัติ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991"/>
        <w:gridCol w:w="6439"/>
      </w:tblGrid>
      <w:tr w:rsidR="000F2C89" w:rsidRPr="00B7017F" w:rsidTr="008A05B3">
        <w:trPr>
          <w:jc w:val="center"/>
        </w:trPr>
        <w:tc>
          <w:tcPr>
            <w:tcW w:w="3402" w:type="dxa"/>
            <w:shd w:val="clear" w:color="auto" w:fill="D9EAF7"/>
            <w:vAlign w:val="center"/>
          </w:tcPr>
          <w:p w:rsidR="000F2C89" w:rsidRPr="00B7017F" w:rsidRDefault="000F2C89" w:rsidP="008A05B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7017F">
              <w:rPr>
                <w:rFonts w:ascii="TH SarabunPSK" w:eastAsia="TH Sarabun New" w:hAnsi="TH SarabunPSK" w:cs="TH SarabunPSK"/>
                <w:b/>
                <w:bCs/>
                <w:sz w:val="32"/>
                <w:szCs w:val="32"/>
                <w:cs/>
              </w:rPr>
              <w:t>รายการ</w:t>
            </w:r>
          </w:p>
        </w:tc>
        <w:tc>
          <w:tcPr>
            <w:tcW w:w="7937" w:type="dxa"/>
            <w:shd w:val="clear" w:color="auto" w:fill="D9EAF7"/>
            <w:vAlign w:val="center"/>
          </w:tcPr>
          <w:p w:rsidR="000F2C89" w:rsidRPr="00B7017F" w:rsidRDefault="000F2C89" w:rsidP="008A05B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7017F">
              <w:rPr>
                <w:rFonts w:ascii="TH SarabunPSK" w:eastAsia="TH Sarabun New" w:hAnsi="TH SarabunPSK" w:cs="TH SarabunPSK"/>
                <w:b/>
                <w:bCs/>
                <w:sz w:val="32"/>
                <w:szCs w:val="32"/>
                <w:cs/>
              </w:rPr>
              <w:t>ข้อมูลสรุป</w:t>
            </w:r>
          </w:p>
        </w:tc>
      </w:tr>
      <w:tr w:rsidR="000F2C89" w:rsidRPr="00B7017F" w:rsidTr="008A05B3">
        <w:trPr>
          <w:jc w:val="center"/>
        </w:trPr>
        <w:tc>
          <w:tcPr>
            <w:tcW w:w="3402" w:type="dxa"/>
            <w:vAlign w:val="center"/>
          </w:tcPr>
          <w:p w:rsidR="000F2C89" w:rsidRPr="00B7017F" w:rsidRDefault="000F2C89" w:rsidP="008A05B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7017F">
              <w:rPr>
                <w:rFonts w:ascii="TH SarabunPSK" w:eastAsia="TH Sarabun New" w:hAnsi="TH SarabunPSK" w:cs="TH SarabunPSK"/>
                <w:b/>
                <w:bCs/>
                <w:sz w:val="32"/>
                <w:szCs w:val="32"/>
                <w:cs/>
              </w:rPr>
              <w:t>งบประมาณที่ขออนุมัติ</w:t>
            </w:r>
          </w:p>
        </w:tc>
        <w:tc>
          <w:tcPr>
            <w:tcW w:w="7937" w:type="dxa"/>
            <w:vAlign w:val="center"/>
          </w:tcPr>
          <w:p w:rsidR="000F2C89" w:rsidRPr="00B7017F" w:rsidRDefault="000F2C89" w:rsidP="008A05B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F2C89" w:rsidRPr="00B7017F" w:rsidTr="008A05B3">
        <w:trPr>
          <w:jc w:val="center"/>
        </w:trPr>
        <w:tc>
          <w:tcPr>
            <w:tcW w:w="3402" w:type="dxa"/>
            <w:vAlign w:val="center"/>
          </w:tcPr>
          <w:p w:rsidR="000F2C89" w:rsidRPr="00B7017F" w:rsidRDefault="000F2C89" w:rsidP="008A05B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7017F">
              <w:rPr>
                <w:rFonts w:ascii="TH SarabunPSK" w:eastAsia="TH Sarabun New" w:hAnsi="TH SarabunPSK" w:cs="TH SarabunPSK"/>
                <w:b/>
                <w:bCs/>
                <w:sz w:val="32"/>
                <w:szCs w:val="32"/>
                <w:cs/>
              </w:rPr>
              <w:t>กลุ่มเป้าหมายหลัก</w:t>
            </w:r>
          </w:p>
        </w:tc>
        <w:tc>
          <w:tcPr>
            <w:tcW w:w="7937" w:type="dxa"/>
            <w:vAlign w:val="center"/>
          </w:tcPr>
          <w:p w:rsidR="000F2C89" w:rsidRPr="00B7017F" w:rsidRDefault="000F2C89" w:rsidP="008A05B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F2C89" w:rsidRPr="00B7017F" w:rsidTr="008A05B3">
        <w:trPr>
          <w:jc w:val="center"/>
        </w:trPr>
        <w:tc>
          <w:tcPr>
            <w:tcW w:w="3402" w:type="dxa"/>
            <w:vAlign w:val="center"/>
          </w:tcPr>
          <w:p w:rsidR="000F2C89" w:rsidRPr="00B7017F" w:rsidRDefault="000F2C89" w:rsidP="008A05B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7017F">
              <w:rPr>
                <w:rFonts w:ascii="TH SarabunPSK" w:eastAsia="TH Sarabun New" w:hAnsi="TH SarabunPSK" w:cs="TH SarabunPSK"/>
                <w:b/>
                <w:sz w:val="32"/>
                <w:szCs w:val="32"/>
              </w:rPr>
              <w:t xml:space="preserve">KPI </w:t>
            </w:r>
            <w:r w:rsidRPr="00B7017F">
              <w:rPr>
                <w:rFonts w:ascii="TH SarabunPSK" w:eastAsia="TH Sarabun New" w:hAnsi="TH SarabunPSK" w:cs="TH SarabunPSK"/>
                <w:b/>
                <w:bCs/>
                <w:sz w:val="32"/>
                <w:szCs w:val="32"/>
                <w:cs/>
              </w:rPr>
              <w:t>สำคัญ</w:t>
            </w:r>
          </w:p>
        </w:tc>
        <w:tc>
          <w:tcPr>
            <w:tcW w:w="7937" w:type="dxa"/>
            <w:vAlign w:val="center"/>
          </w:tcPr>
          <w:p w:rsidR="000F2C89" w:rsidRPr="00B7017F" w:rsidRDefault="000F2C89" w:rsidP="008A05B3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0F2C89" w:rsidRPr="00B7017F" w:rsidTr="008A05B3">
        <w:trPr>
          <w:jc w:val="center"/>
        </w:trPr>
        <w:tc>
          <w:tcPr>
            <w:tcW w:w="3402" w:type="dxa"/>
            <w:vAlign w:val="center"/>
          </w:tcPr>
          <w:p w:rsidR="000F2C89" w:rsidRPr="00B7017F" w:rsidRDefault="000F2C89" w:rsidP="008A05B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7017F">
              <w:rPr>
                <w:rFonts w:ascii="TH SarabunPSK" w:eastAsia="TH Sarabun New" w:hAnsi="TH SarabunPSK" w:cs="TH SarabunPSK"/>
                <w:b/>
                <w:bCs/>
                <w:sz w:val="32"/>
                <w:szCs w:val="32"/>
                <w:cs/>
              </w:rPr>
              <w:t xml:space="preserve">ผลผลิต </w:t>
            </w:r>
            <w:r w:rsidRPr="00B7017F">
              <w:rPr>
                <w:rFonts w:ascii="TH SarabunPSK" w:eastAsia="TH Sarabun New" w:hAnsi="TH SarabunPSK" w:cs="TH SarabunPSK"/>
                <w:b/>
                <w:sz w:val="32"/>
                <w:szCs w:val="32"/>
              </w:rPr>
              <w:t>(Output)</w:t>
            </w:r>
          </w:p>
        </w:tc>
        <w:tc>
          <w:tcPr>
            <w:tcW w:w="7937" w:type="dxa"/>
            <w:vAlign w:val="center"/>
          </w:tcPr>
          <w:p w:rsidR="000F2C89" w:rsidRPr="00B7017F" w:rsidRDefault="000F2C89" w:rsidP="008A05B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F2C89" w:rsidRPr="00B7017F" w:rsidTr="008A05B3">
        <w:trPr>
          <w:jc w:val="center"/>
        </w:trPr>
        <w:tc>
          <w:tcPr>
            <w:tcW w:w="3402" w:type="dxa"/>
            <w:vAlign w:val="center"/>
          </w:tcPr>
          <w:p w:rsidR="000F2C89" w:rsidRPr="00B7017F" w:rsidRDefault="000F2C89" w:rsidP="008A05B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7017F">
              <w:rPr>
                <w:rFonts w:ascii="TH SarabunPSK" w:eastAsia="TH Sarabun New" w:hAnsi="TH SarabunPSK" w:cs="TH SarabunPSK"/>
                <w:b/>
                <w:bCs/>
                <w:sz w:val="32"/>
                <w:szCs w:val="32"/>
                <w:cs/>
              </w:rPr>
              <w:t xml:space="preserve">ผลลัพธ์ </w:t>
            </w:r>
            <w:r w:rsidRPr="00B7017F">
              <w:rPr>
                <w:rFonts w:ascii="TH SarabunPSK" w:eastAsia="TH Sarabun New" w:hAnsi="TH SarabunPSK" w:cs="TH SarabunPSK"/>
                <w:b/>
                <w:sz w:val="32"/>
                <w:szCs w:val="32"/>
              </w:rPr>
              <w:t>(Outcome)</w:t>
            </w:r>
          </w:p>
        </w:tc>
        <w:tc>
          <w:tcPr>
            <w:tcW w:w="7937" w:type="dxa"/>
            <w:vAlign w:val="center"/>
          </w:tcPr>
          <w:p w:rsidR="000F2C89" w:rsidRPr="00B7017F" w:rsidRDefault="000F2C89" w:rsidP="008A05B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F2C89" w:rsidRPr="00B7017F" w:rsidTr="008A05B3">
        <w:trPr>
          <w:jc w:val="center"/>
        </w:trPr>
        <w:tc>
          <w:tcPr>
            <w:tcW w:w="3402" w:type="dxa"/>
            <w:vAlign w:val="center"/>
          </w:tcPr>
          <w:p w:rsidR="000F2C89" w:rsidRPr="00B7017F" w:rsidRDefault="000F2C89" w:rsidP="008A05B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7017F">
              <w:rPr>
                <w:rFonts w:ascii="TH SarabunPSK" w:eastAsia="TH Sarabun New" w:hAnsi="TH SarabunPSK" w:cs="TH SarabunPSK"/>
                <w:b/>
                <w:bCs/>
                <w:sz w:val="32"/>
                <w:szCs w:val="32"/>
                <w:cs/>
              </w:rPr>
              <w:t>พันธกิจ</w:t>
            </w:r>
            <w:r w:rsidRPr="00B7017F">
              <w:rPr>
                <w:rFonts w:ascii="TH SarabunPSK" w:eastAsia="TH Sarabun New" w:hAnsi="TH SarabunPSK" w:cs="TH SarabunPSK"/>
                <w:b/>
                <w:sz w:val="32"/>
                <w:szCs w:val="32"/>
              </w:rPr>
              <w:t>/</w:t>
            </w:r>
            <w:r w:rsidRPr="00B7017F">
              <w:rPr>
                <w:rFonts w:ascii="TH SarabunPSK" w:eastAsia="TH Sarabun New" w:hAnsi="TH SarabunPSK" w:cs="TH SarabunPSK"/>
                <w:b/>
                <w:bCs/>
                <w:sz w:val="32"/>
                <w:szCs w:val="32"/>
                <w:cs/>
              </w:rPr>
              <w:t>ยุทธศาสตร์ที่สนับสนุน</w:t>
            </w:r>
          </w:p>
        </w:tc>
        <w:tc>
          <w:tcPr>
            <w:tcW w:w="7937" w:type="dxa"/>
            <w:vAlign w:val="center"/>
          </w:tcPr>
          <w:p w:rsidR="000F2C89" w:rsidRPr="00B7017F" w:rsidRDefault="000F2C89" w:rsidP="008A05B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893CBD" w:rsidRPr="00B7017F" w:rsidRDefault="00893CBD" w:rsidP="00DA686E">
      <w:pPr>
        <w:spacing w:after="0" w:line="240" w:lineRule="auto"/>
        <w:rPr>
          <w:rFonts w:ascii="Times New Roman" w:eastAsia="Times New Roman" w:hAnsi="Times New Roman" w:cs="Angsana New"/>
          <w:sz w:val="24"/>
        </w:rPr>
      </w:pPr>
    </w:p>
    <w:p w:rsidR="00893CBD" w:rsidRPr="00B7017F" w:rsidRDefault="00893CBD" w:rsidP="00DA686E">
      <w:pPr>
        <w:spacing w:after="0" w:line="240" w:lineRule="auto"/>
        <w:rPr>
          <w:rFonts w:ascii="Times New Roman" w:eastAsia="Times New Roman" w:hAnsi="Times New Roman" w:cs="Angsana New"/>
          <w:sz w:val="24"/>
        </w:rPr>
      </w:pPr>
    </w:p>
    <w:p w:rsidR="00DA686E" w:rsidRPr="00B7017F" w:rsidRDefault="00DA686E" w:rsidP="00DA686E">
      <w:pPr>
        <w:tabs>
          <w:tab w:val="left" w:pos="2410"/>
        </w:tabs>
        <w:spacing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:rsidR="002B4934" w:rsidRPr="00B7017F" w:rsidRDefault="002B4934" w:rsidP="00DA686E">
      <w:pPr>
        <w:tabs>
          <w:tab w:val="left" w:pos="2410"/>
        </w:tabs>
        <w:spacing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:rsidR="002B4934" w:rsidRPr="00B7017F" w:rsidRDefault="002B4934" w:rsidP="00DA686E">
      <w:pPr>
        <w:tabs>
          <w:tab w:val="left" w:pos="2410"/>
        </w:tabs>
        <w:spacing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:rsidR="00B7017F" w:rsidRPr="00B7017F" w:rsidRDefault="00B7017F">
      <w:pPr>
        <w:rPr>
          <w:rFonts w:ascii="TH SarabunPSK" w:eastAsia="Times New Roman" w:hAnsi="TH SarabunPSK" w:cs="TH SarabunPSK"/>
          <w:sz w:val="32"/>
          <w:szCs w:val="32"/>
        </w:rPr>
      </w:pPr>
      <w:r w:rsidRPr="00B7017F">
        <w:rPr>
          <w:rFonts w:ascii="TH SarabunPSK" w:eastAsia="Times New Roman" w:hAnsi="TH SarabunPSK" w:cs="TH SarabunPSK"/>
          <w:sz w:val="32"/>
          <w:szCs w:val="32"/>
        </w:rPr>
        <w:br w:type="page"/>
      </w:r>
    </w:p>
    <w:sdt>
      <w:sdtPr>
        <w:rPr>
          <w:rFonts w:ascii="TH SarabunPSK" w:eastAsia="Times New Roman" w:hAnsi="TH SarabunPSK" w:cs="TH SarabunPSK" w:hint="cs"/>
          <w:b/>
          <w:bCs/>
          <w:sz w:val="28"/>
          <w:szCs w:val="32"/>
          <w:cs/>
        </w:rPr>
        <w:id w:val="444043898"/>
        <w:placeholder>
          <w:docPart w:val="DefaultPlaceholder_1082065158"/>
        </w:placeholder>
      </w:sdtPr>
      <w:sdtEndPr>
        <w:rPr>
          <w:rFonts w:hint="default"/>
          <w:color w:val="000000"/>
          <w:sz w:val="32"/>
          <w:cs w:val="0"/>
        </w:rPr>
      </w:sdtEndPr>
      <w:sdtContent>
        <w:p w:rsidR="00DA686E" w:rsidRPr="00B7017F" w:rsidRDefault="00DA686E" w:rsidP="00DA686E">
          <w:pPr>
            <w:spacing w:after="0" w:line="240" w:lineRule="auto"/>
            <w:jc w:val="center"/>
            <w:rPr>
              <w:rFonts w:ascii="TH SarabunPSK" w:eastAsia="Times New Roman" w:hAnsi="TH SarabunPSK" w:cs="TH SarabunPSK"/>
              <w:b/>
              <w:bCs/>
              <w:sz w:val="28"/>
              <w:szCs w:val="32"/>
            </w:rPr>
          </w:pPr>
          <w:r w:rsidRPr="00B7017F">
            <w:rPr>
              <w:rFonts w:ascii="TH SarabunPSK" w:eastAsia="Times New Roman" w:hAnsi="TH SarabunPSK" w:cs="TH SarabunPSK" w:hint="cs"/>
              <w:b/>
              <w:bCs/>
              <w:sz w:val="28"/>
              <w:szCs w:val="32"/>
              <w:cs/>
            </w:rPr>
            <w:t>กำหนดการ</w:t>
          </w:r>
        </w:p>
        <w:p w:rsidR="00DA686E" w:rsidRPr="00B7017F" w:rsidRDefault="00DA686E" w:rsidP="00DA686E">
          <w:pPr>
            <w:spacing w:after="0" w:line="240" w:lineRule="auto"/>
            <w:jc w:val="center"/>
            <w:rPr>
              <w:rFonts w:ascii="TH SarabunPSK" w:eastAsia="Times New Roman" w:hAnsi="TH SarabunPSK" w:cs="TH SarabunPSK"/>
              <w:b/>
              <w:bCs/>
              <w:sz w:val="28"/>
              <w:szCs w:val="32"/>
            </w:rPr>
          </w:pPr>
          <w:r w:rsidRPr="00B7017F">
            <w:rPr>
              <w:rFonts w:ascii="TH SarabunPSK" w:eastAsia="Times New Roman" w:hAnsi="TH SarabunPSK" w:cs="TH SarabunPSK" w:hint="cs"/>
              <w:b/>
              <w:bCs/>
              <w:sz w:val="28"/>
              <w:szCs w:val="32"/>
              <w:cs/>
            </w:rPr>
            <w:t>ชื่อโครงการ....................................................................</w:t>
          </w:r>
        </w:p>
        <w:p w:rsidR="00DA686E" w:rsidRPr="00B7017F" w:rsidRDefault="00DA686E" w:rsidP="00DA686E">
          <w:pPr>
            <w:spacing w:after="0" w:line="240" w:lineRule="auto"/>
            <w:jc w:val="center"/>
            <w:rPr>
              <w:rFonts w:ascii="TH SarabunPSK" w:eastAsia="Times New Roman" w:hAnsi="TH SarabunPSK" w:cs="TH SarabunPSK"/>
              <w:b/>
              <w:bCs/>
              <w:sz w:val="28"/>
              <w:szCs w:val="32"/>
            </w:rPr>
          </w:pPr>
          <w:r w:rsidRPr="00B7017F">
            <w:rPr>
              <w:rFonts w:ascii="TH SarabunPSK" w:eastAsia="Times New Roman" w:hAnsi="TH SarabunPSK" w:cs="TH SarabunPSK" w:hint="cs"/>
              <w:b/>
              <w:bCs/>
              <w:sz w:val="28"/>
              <w:szCs w:val="32"/>
              <w:cs/>
            </w:rPr>
            <w:t>วันเวลาดำเนินการ........................................................................</w:t>
          </w:r>
        </w:p>
        <w:p w:rsidR="00DA686E" w:rsidRPr="00B7017F" w:rsidRDefault="00DA686E" w:rsidP="00DA686E">
          <w:pPr>
            <w:spacing w:after="0" w:line="240" w:lineRule="auto"/>
            <w:jc w:val="center"/>
            <w:rPr>
              <w:rFonts w:ascii="TH SarabunPSK" w:eastAsia="Times New Roman" w:hAnsi="TH SarabunPSK" w:cs="TH SarabunPSK"/>
              <w:b/>
              <w:bCs/>
              <w:sz w:val="28"/>
              <w:szCs w:val="32"/>
            </w:rPr>
          </w:pPr>
          <w:r w:rsidRPr="00B7017F">
            <w:rPr>
              <w:rFonts w:ascii="TH SarabunPSK" w:eastAsia="Times New Roman" w:hAnsi="TH SarabunPSK" w:cs="TH SarabunPSK" w:hint="cs"/>
              <w:b/>
              <w:bCs/>
              <w:sz w:val="28"/>
              <w:szCs w:val="32"/>
              <w:cs/>
            </w:rPr>
            <w:t>สถานที่ดำเนินการ............................................................................</w:t>
          </w:r>
        </w:p>
        <w:p w:rsidR="00476536" w:rsidRPr="00B7017F" w:rsidRDefault="00DA686E" w:rsidP="00DA686E">
          <w:pPr>
            <w:spacing w:before="240" w:after="0" w:line="240" w:lineRule="auto"/>
            <w:jc w:val="center"/>
            <w:rPr>
              <w:rFonts w:ascii="TH SarabunPSK" w:eastAsia="Times New Roman" w:hAnsi="TH SarabunPSK" w:cs="TH SarabunPSK"/>
              <w:b/>
              <w:bCs/>
              <w:color w:val="000000"/>
              <w:sz w:val="32"/>
              <w:szCs w:val="32"/>
            </w:rPr>
          </w:pPr>
          <w:r w:rsidRPr="00B7017F">
            <w:rPr>
              <w:rFonts w:ascii="TH SarabunPSK" w:eastAsia="Times New Roman" w:hAnsi="TH SarabunPSK" w:cs="TH SarabunPSK"/>
              <w:b/>
              <w:bCs/>
              <w:color w:val="000000"/>
              <w:sz w:val="32"/>
              <w:szCs w:val="32"/>
            </w:rPr>
            <w:t>------------------------------------------</w:t>
          </w:r>
        </w:p>
        <w:tbl>
          <w:tblPr>
            <w:tblW w:w="0" w:type="auto"/>
            <w:tbl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insideH w:val="single" w:sz="4" w:space="0" w:color="auto"/>
              <w:insideV w:val="single" w:sz="4" w:space="0" w:color="auto"/>
            </w:tblBorders>
            <w:tblLook w:val="04A0" w:firstRow="1" w:lastRow="0" w:firstColumn="1" w:lastColumn="0" w:noHBand="0" w:noVBand="1"/>
          </w:tblPr>
          <w:tblGrid>
            <w:gridCol w:w="2398"/>
            <w:gridCol w:w="6867"/>
          </w:tblGrid>
          <w:tr w:rsidR="008357A3" w:rsidRPr="00B7017F" w:rsidTr="00906F6D">
            <w:trPr>
              <w:tblHeader/>
            </w:trPr>
            <w:tc>
              <w:tcPr>
                <w:tcW w:w="2398" w:type="dxa"/>
                <w:shd w:val="clear" w:color="auto" w:fill="auto"/>
              </w:tcPr>
              <w:p w:rsidR="008357A3" w:rsidRPr="00B7017F" w:rsidRDefault="008357A3" w:rsidP="008357A3">
                <w:pPr>
                  <w:spacing w:after="0" w:line="240" w:lineRule="auto"/>
                  <w:jc w:val="center"/>
                  <w:rPr>
                    <w:rFonts w:ascii="TH SarabunPSK" w:hAnsi="TH SarabunPSK" w:cs="TH SarabunPSK"/>
                    <w:b/>
                    <w:bCs/>
                    <w:sz w:val="32"/>
                    <w:szCs w:val="32"/>
                  </w:rPr>
                </w:pPr>
                <w:r w:rsidRPr="00B7017F">
                  <w:rPr>
                    <w:rFonts w:ascii="TH SarabunPSK" w:hAnsi="TH SarabunPSK" w:cs="TH SarabunPSK" w:hint="cs"/>
                    <w:b/>
                    <w:bCs/>
                    <w:sz w:val="32"/>
                    <w:szCs w:val="32"/>
                    <w:cs/>
                  </w:rPr>
                  <w:t>เวลา</w:t>
                </w:r>
              </w:p>
            </w:tc>
            <w:tc>
              <w:tcPr>
                <w:tcW w:w="6867" w:type="dxa"/>
                <w:shd w:val="clear" w:color="auto" w:fill="auto"/>
              </w:tcPr>
              <w:p w:rsidR="008357A3" w:rsidRPr="00B7017F" w:rsidRDefault="008357A3" w:rsidP="008357A3">
                <w:pPr>
                  <w:spacing w:after="0" w:line="240" w:lineRule="auto"/>
                  <w:jc w:val="center"/>
                  <w:rPr>
                    <w:rFonts w:ascii="TH SarabunPSK" w:hAnsi="TH SarabunPSK" w:cs="TH SarabunPSK"/>
                    <w:b/>
                    <w:bCs/>
                    <w:sz w:val="32"/>
                    <w:szCs w:val="32"/>
                  </w:rPr>
                </w:pPr>
                <w:r w:rsidRPr="00B7017F">
                  <w:rPr>
                    <w:rFonts w:ascii="TH SarabunPSK" w:hAnsi="TH SarabunPSK" w:cs="TH SarabunPSK" w:hint="cs"/>
                    <w:b/>
                    <w:bCs/>
                    <w:sz w:val="32"/>
                    <w:szCs w:val="32"/>
                    <w:cs/>
                  </w:rPr>
                  <w:t>กิจกรรม</w:t>
                </w:r>
              </w:p>
            </w:tc>
          </w:tr>
          <w:tr w:rsidR="008357A3" w:rsidRPr="00B7017F" w:rsidTr="00906F6D">
            <w:tc>
              <w:tcPr>
                <w:tcW w:w="2398" w:type="dxa"/>
                <w:tcBorders>
                  <w:bottom w:val="nil"/>
                </w:tcBorders>
                <w:shd w:val="clear" w:color="auto" w:fill="auto"/>
              </w:tcPr>
              <w:p w:rsidR="008357A3" w:rsidRPr="00B7017F" w:rsidRDefault="008357A3" w:rsidP="008357A3">
                <w:pPr>
                  <w:spacing w:after="0" w:line="240" w:lineRule="auto"/>
                  <w:jc w:val="center"/>
                  <w:rPr>
                    <w:rFonts w:ascii="TH SarabunPSK" w:hAnsi="TH SarabunPSK" w:cs="TH SarabunPSK"/>
                    <w:b/>
                    <w:bCs/>
                    <w:sz w:val="32"/>
                    <w:szCs w:val="32"/>
                    <w:cs/>
                  </w:rPr>
                </w:pPr>
                <w:r w:rsidRPr="00B7017F">
                  <w:rPr>
                    <w:rFonts w:ascii="TH SarabunPSK" w:hAnsi="TH SarabunPSK" w:cs="TH SarabunPSK"/>
                    <w:sz w:val="32"/>
                    <w:szCs w:val="32"/>
                    <w:cs/>
                  </w:rPr>
                  <w:t>เวลา</w:t>
                </w:r>
                <w:r w:rsidRPr="00B7017F">
                  <w:rPr>
                    <w:rFonts w:ascii="TH SarabunPSK" w:hAnsi="TH SarabunPSK" w:cs="TH SarabunPSK" w:hint="cs"/>
                    <w:sz w:val="32"/>
                    <w:szCs w:val="32"/>
                    <w:cs/>
                  </w:rPr>
                  <w:t>..............</w:t>
                </w:r>
                <w:r w:rsidRPr="00B7017F">
                  <w:rPr>
                    <w:rFonts w:ascii="TH SarabunPSK" w:hAnsi="TH SarabunPSK" w:cs="TH SarabunPSK"/>
                    <w:sz w:val="32"/>
                    <w:szCs w:val="32"/>
                    <w:cs/>
                  </w:rPr>
                  <w:t xml:space="preserve"> น.</w:t>
                </w:r>
              </w:p>
            </w:tc>
            <w:tc>
              <w:tcPr>
                <w:tcW w:w="6867" w:type="dxa"/>
                <w:tcBorders>
                  <w:bottom w:val="nil"/>
                </w:tcBorders>
                <w:shd w:val="clear" w:color="auto" w:fill="auto"/>
              </w:tcPr>
              <w:p w:rsidR="008357A3" w:rsidRPr="00B7017F" w:rsidRDefault="008357A3" w:rsidP="008357A3">
                <w:pPr>
                  <w:spacing w:after="0" w:line="240" w:lineRule="auto"/>
                  <w:rPr>
                    <w:rFonts w:ascii="TH SarabunPSK" w:hAnsi="TH SarabunPSK" w:cs="TH SarabunPSK"/>
                    <w:b/>
                    <w:bCs/>
                    <w:sz w:val="32"/>
                    <w:szCs w:val="32"/>
                    <w:cs/>
                  </w:rPr>
                </w:pPr>
                <w:r w:rsidRPr="00B7017F">
                  <w:rPr>
                    <w:rFonts w:ascii="TH SarabunPSK" w:hAnsi="TH SarabunPSK" w:cs="TH SarabunPSK" w:hint="cs"/>
                    <w:sz w:val="32"/>
                    <w:szCs w:val="32"/>
                    <w:cs/>
                  </w:rPr>
                  <w:t>..............................................................................................................................</w:t>
                </w:r>
              </w:p>
            </w:tc>
          </w:tr>
          <w:tr w:rsidR="008357A3" w:rsidRPr="00B7017F" w:rsidTr="00906F6D">
            <w:tc>
              <w:tcPr>
                <w:tcW w:w="2398" w:type="dxa"/>
                <w:tcBorders>
                  <w:top w:val="nil"/>
                  <w:bottom w:val="nil"/>
                  <w:right w:val="single" w:sz="4" w:space="0" w:color="auto"/>
                </w:tcBorders>
                <w:shd w:val="clear" w:color="auto" w:fill="auto"/>
              </w:tcPr>
              <w:p w:rsidR="008357A3" w:rsidRPr="00B7017F" w:rsidRDefault="008357A3" w:rsidP="008357A3">
                <w:pPr>
                  <w:spacing w:after="0" w:line="240" w:lineRule="auto"/>
                  <w:jc w:val="center"/>
                  <w:rPr>
                    <w:rFonts w:ascii="TH SarabunPSK" w:hAnsi="TH SarabunPSK" w:cs="TH SarabunPSK"/>
                    <w:b/>
                    <w:bCs/>
                    <w:sz w:val="32"/>
                    <w:szCs w:val="32"/>
                    <w:cs/>
                  </w:rPr>
                </w:pPr>
                <w:r w:rsidRPr="00B7017F">
                  <w:rPr>
                    <w:rFonts w:ascii="TH SarabunPSK" w:hAnsi="TH SarabunPSK" w:cs="TH SarabunPSK"/>
                    <w:sz w:val="32"/>
                    <w:szCs w:val="32"/>
                    <w:cs/>
                  </w:rPr>
                  <w:t>เวลา</w:t>
                </w:r>
                <w:r w:rsidRPr="00B7017F">
                  <w:rPr>
                    <w:rFonts w:ascii="TH SarabunPSK" w:hAnsi="TH SarabunPSK" w:cs="TH SarabunPSK" w:hint="cs"/>
                    <w:sz w:val="32"/>
                    <w:szCs w:val="32"/>
                    <w:cs/>
                  </w:rPr>
                  <w:t>...............</w:t>
                </w:r>
                <w:r w:rsidRPr="00B7017F">
                  <w:rPr>
                    <w:rFonts w:ascii="TH SarabunPSK" w:hAnsi="TH SarabunPSK" w:cs="TH SarabunPSK"/>
                    <w:sz w:val="32"/>
                    <w:szCs w:val="32"/>
                    <w:cs/>
                  </w:rPr>
                  <w:t xml:space="preserve"> น.</w:t>
                </w:r>
              </w:p>
            </w:tc>
            <w:tc>
              <w:tcPr>
                <w:tcW w:w="6867" w:type="dxa"/>
                <w:tcBorders>
                  <w:top w:val="nil"/>
                  <w:left w:val="single" w:sz="4" w:space="0" w:color="auto"/>
                  <w:bottom w:val="nil"/>
                </w:tcBorders>
                <w:shd w:val="clear" w:color="auto" w:fill="auto"/>
              </w:tcPr>
              <w:p w:rsidR="008357A3" w:rsidRPr="00B7017F" w:rsidRDefault="008357A3" w:rsidP="008357A3">
                <w:pPr>
                  <w:spacing w:after="0" w:line="240" w:lineRule="auto"/>
                  <w:rPr>
                    <w:rFonts w:ascii="TH SarabunPSK" w:hAnsi="TH SarabunPSK" w:cs="TH SarabunPSK"/>
                    <w:b/>
                    <w:bCs/>
                    <w:sz w:val="32"/>
                    <w:szCs w:val="32"/>
                    <w:cs/>
                  </w:rPr>
                </w:pPr>
                <w:r w:rsidRPr="00B7017F">
                  <w:rPr>
                    <w:rFonts w:ascii="TH SarabunPSK" w:hAnsi="TH SarabunPSK" w:cs="TH SarabunPSK" w:hint="cs"/>
                    <w:sz w:val="32"/>
                    <w:szCs w:val="32"/>
                    <w:cs/>
                  </w:rPr>
                  <w:t>..............................................................................................................................</w:t>
                </w:r>
              </w:p>
            </w:tc>
          </w:tr>
          <w:tr w:rsidR="008357A3" w:rsidRPr="00B7017F" w:rsidTr="00906F6D">
            <w:tc>
              <w:tcPr>
                <w:tcW w:w="2398" w:type="dxa"/>
                <w:tcBorders>
                  <w:top w:val="nil"/>
                  <w:bottom w:val="nil"/>
                  <w:right w:val="single" w:sz="4" w:space="0" w:color="auto"/>
                </w:tcBorders>
                <w:shd w:val="clear" w:color="auto" w:fill="auto"/>
              </w:tcPr>
              <w:p w:rsidR="008357A3" w:rsidRPr="00B7017F" w:rsidRDefault="008357A3" w:rsidP="008357A3">
                <w:pPr>
                  <w:spacing w:after="0" w:line="240" w:lineRule="auto"/>
                  <w:jc w:val="center"/>
                  <w:rPr>
                    <w:rFonts w:ascii="TH SarabunPSK" w:hAnsi="TH SarabunPSK" w:cs="TH SarabunPSK"/>
                    <w:b/>
                    <w:bCs/>
                    <w:sz w:val="32"/>
                    <w:szCs w:val="32"/>
                    <w:cs/>
                  </w:rPr>
                </w:pPr>
                <w:r w:rsidRPr="00B7017F">
                  <w:rPr>
                    <w:rFonts w:ascii="TH SarabunPSK" w:hAnsi="TH SarabunPSK" w:cs="TH SarabunPSK" w:hint="cs"/>
                    <w:sz w:val="32"/>
                    <w:szCs w:val="32"/>
                    <w:cs/>
                  </w:rPr>
                  <w:t xml:space="preserve">เวลา.............. </w:t>
                </w:r>
                <w:r w:rsidRPr="00B7017F">
                  <w:rPr>
                    <w:rFonts w:ascii="TH SarabunPSK" w:hAnsi="TH SarabunPSK" w:cs="TH SarabunPSK"/>
                    <w:sz w:val="32"/>
                    <w:szCs w:val="32"/>
                  </w:rPr>
                  <w:t xml:space="preserve"> </w:t>
                </w:r>
                <w:r w:rsidRPr="00B7017F">
                  <w:rPr>
                    <w:rFonts w:ascii="TH SarabunPSK" w:hAnsi="TH SarabunPSK" w:cs="TH SarabunPSK" w:hint="cs"/>
                    <w:sz w:val="32"/>
                    <w:szCs w:val="32"/>
                    <w:cs/>
                  </w:rPr>
                  <w:t>น.</w:t>
                </w:r>
              </w:p>
            </w:tc>
            <w:tc>
              <w:tcPr>
                <w:tcW w:w="6867" w:type="dxa"/>
                <w:tcBorders>
                  <w:top w:val="nil"/>
                  <w:left w:val="single" w:sz="4" w:space="0" w:color="auto"/>
                  <w:bottom w:val="nil"/>
                </w:tcBorders>
                <w:shd w:val="clear" w:color="auto" w:fill="auto"/>
              </w:tcPr>
              <w:p w:rsidR="008357A3" w:rsidRPr="00B7017F" w:rsidRDefault="008357A3" w:rsidP="008357A3">
                <w:pPr>
                  <w:spacing w:after="0" w:line="240" w:lineRule="auto"/>
                  <w:ind w:left="2880" w:hanging="2880"/>
                  <w:rPr>
                    <w:rFonts w:ascii="TH SarabunPSK" w:hAnsi="TH SarabunPSK" w:cs="TH SarabunPSK"/>
                    <w:sz w:val="32"/>
                    <w:szCs w:val="32"/>
                    <w:cs/>
                  </w:rPr>
                </w:pPr>
                <w:r w:rsidRPr="00B7017F">
                  <w:rPr>
                    <w:rFonts w:ascii="TH SarabunPSK" w:hAnsi="TH SarabunPSK" w:cs="TH SarabunPSK" w:hint="cs"/>
                    <w:sz w:val="32"/>
                    <w:szCs w:val="32"/>
                    <w:cs/>
                  </w:rPr>
                  <w:t>...............................................................................................................................</w:t>
                </w:r>
              </w:p>
            </w:tc>
          </w:tr>
          <w:tr w:rsidR="008357A3" w:rsidRPr="00B7017F" w:rsidTr="00906F6D">
            <w:tc>
              <w:tcPr>
                <w:tcW w:w="2398" w:type="dxa"/>
                <w:tcBorders>
                  <w:top w:val="nil"/>
                  <w:bottom w:val="nil"/>
                  <w:right w:val="single" w:sz="4" w:space="0" w:color="auto"/>
                </w:tcBorders>
                <w:shd w:val="clear" w:color="auto" w:fill="auto"/>
              </w:tcPr>
              <w:p w:rsidR="008357A3" w:rsidRPr="00B7017F" w:rsidRDefault="008357A3" w:rsidP="008357A3">
                <w:pPr>
                  <w:spacing w:after="0" w:line="240" w:lineRule="auto"/>
                  <w:jc w:val="center"/>
                  <w:rPr>
                    <w:rFonts w:ascii="TH SarabunPSK" w:hAnsi="TH SarabunPSK" w:cs="TH SarabunPSK"/>
                    <w:b/>
                    <w:bCs/>
                    <w:sz w:val="32"/>
                    <w:szCs w:val="32"/>
                    <w:cs/>
                  </w:rPr>
                </w:pPr>
                <w:r w:rsidRPr="00B7017F">
                  <w:rPr>
                    <w:rFonts w:ascii="TH SarabunPSK" w:hAnsi="TH SarabunPSK" w:cs="TH SarabunPSK" w:hint="cs"/>
                    <w:sz w:val="32"/>
                    <w:szCs w:val="32"/>
                    <w:cs/>
                  </w:rPr>
                  <w:t>เวลา............... น.</w:t>
                </w:r>
              </w:p>
            </w:tc>
            <w:tc>
              <w:tcPr>
                <w:tcW w:w="6867" w:type="dxa"/>
                <w:tcBorders>
                  <w:top w:val="nil"/>
                  <w:left w:val="single" w:sz="4" w:space="0" w:color="auto"/>
                  <w:bottom w:val="nil"/>
                </w:tcBorders>
                <w:shd w:val="clear" w:color="auto" w:fill="auto"/>
              </w:tcPr>
              <w:p w:rsidR="008357A3" w:rsidRPr="00B7017F" w:rsidRDefault="008357A3" w:rsidP="008357A3">
                <w:pPr>
                  <w:spacing w:after="0" w:line="240" w:lineRule="auto"/>
                  <w:rPr>
                    <w:rFonts w:ascii="TH Niramit AS" w:hAnsi="TH Niramit AS" w:cs="TH Niramit AS"/>
                    <w:sz w:val="32"/>
                    <w:szCs w:val="32"/>
                    <w:cs/>
                  </w:rPr>
                </w:pPr>
                <w:r w:rsidRPr="00B7017F">
                  <w:rPr>
                    <w:rFonts w:ascii="TH SarabunPSK" w:hAnsi="TH SarabunPSK" w:cs="TH SarabunPSK" w:hint="cs"/>
                    <w:sz w:val="32"/>
                    <w:szCs w:val="32"/>
                    <w:cs/>
                  </w:rPr>
                  <w:t>...............................................................................................................................</w:t>
                </w:r>
              </w:p>
            </w:tc>
          </w:tr>
          <w:tr w:rsidR="008357A3" w:rsidRPr="00B7017F" w:rsidTr="00906F6D">
            <w:tc>
              <w:tcPr>
                <w:tcW w:w="2398" w:type="dxa"/>
                <w:tcBorders>
                  <w:top w:val="nil"/>
                  <w:bottom w:val="nil"/>
                  <w:right w:val="single" w:sz="4" w:space="0" w:color="auto"/>
                </w:tcBorders>
                <w:shd w:val="clear" w:color="auto" w:fill="auto"/>
              </w:tcPr>
              <w:p w:rsidR="008357A3" w:rsidRPr="00B7017F" w:rsidRDefault="008357A3" w:rsidP="008357A3">
                <w:pPr>
                  <w:spacing w:after="0" w:line="240" w:lineRule="auto"/>
                  <w:jc w:val="center"/>
                  <w:rPr>
                    <w:rFonts w:ascii="TH SarabunPSK" w:hAnsi="TH SarabunPSK" w:cs="TH SarabunPSK"/>
                    <w:b/>
                    <w:bCs/>
                    <w:sz w:val="32"/>
                    <w:szCs w:val="32"/>
                    <w:cs/>
                  </w:rPr>
                </w:pPr>
                <w:r w:rsidRPr="00B7017F">
                  <w:rPr>
                    <w:rFonts w:ascii="TH SarabunPSK" w:hAnsi="TH SarabunPSK" w:cs="TH SarabunPSK"/>
                    <w:sz w:val="32"/>
                    <w:szCs w:val="32"/>
                    <w:cs/>
                  </w:rPr>
                  <w:t>เวลา</w:t>
                </w:r>
                <w:r w:rsidRPr="00B7017F">
                  <w:rPr>
                    <w:rFonts w:ascii="TH SarabunPSK" w:hAnsi="TH SarabunPSK" w:cs="TH SarabunPSK" w:hint="cs"/>
                    <w:sz w:val="32"/>
                    <w:szCs w:val="32"/>
                    <w:cs/>
                  </w:rPr>
                  <w:t>...............</w:t>
                </w:r>
                <w:r w:rsidRPr="00B7017F">
                  <w:rPr>
                    <w:rFonts w:ascii="TH SarabunPSK" w:hAnsi="TH SarabunPSK" w:cs="TH SarabunPSK"/>
                    <w:sz w:val="32"/>
                    <w:szCs w:val="32"/>
                    <w:cs/>
                  </w:rPr>
                  <w:t xml:space="preserve"> น.</w:t>
                </w:r>
              </w:p>
            </w:tc>
            <w:tc>
              <w:tcPr>
                <w:tcW w:w="6867" w:type="dxa"/>
                <w:tcBorders>
                  <w:top w:val="nil"/>
                  <w:left w:val="single" w:sz="4" w:space="0" w:color="auto"/>
                  <w:bottom w:val="nil"/>
                </w:tcBorders>
                <w:shd w:val="clear" w:color="auto" w:fill="auto"/>
              </w:tcPr>
              <w:p w:rsidR="008357A3" w:rsidRPr="00B7017F" w:rsidRDefault="008357A3" w:rsidP="008357A3">
                <w:pPr>
                  <w:spacing w:after="0" w:line="240" w:lineRule="auto"/>
                  <w:rPr>
                    <w:rFonts w:ascii="TH SarabunPSK" w:hAnsi="TH SarabunPSK" w:cs="TH SarabunPSK"/>
                    <w:b/>
                    <w:bCs/>
                    <w:sz w:val="32"/>
                    <w:szCs w:val="32"/>
                    <w:cs/>
                  </w:rPr>
                </w:pPr>
                <w:r w:rsidRPr="00B7017F">
                  <w:rPr>
                    <w:rFonts w:ascii="TH SarabunPSK" w:hAnsi="TH SarabunPSK" w:cs="TH SarabunPSK" w:hint="cs"/>
                    <w:sz w:val="32"/>
                    <w:szCs w:val="32"/>
                    <w:cs/>
                  </w:rPr>
                  <w:t>.............................................................................................................................</w:t>
                </w:r>
                <w:r w:rsidRPr="00B7017F">
                  <w:rPr>
                    <w:rFonts w:ascii="TH SarabunPSK" w:hAnsi="TH SarabunPSK" w:cs="TH SarabunPSK"/>
                    <w:sz w:val="32"/>
                    <w:szCs w:val="32"/>
                    <w:cs/>
                  </w:rPr>
                  <w:tab/>
                </w:r>
              </w:p>
            </w:tc>
          </w:tr>
          <w:tr w:rsidR="008357A3" w:rsidRPr="00B7017F" w:rsidTr="00906F6D">
            <w:tc>
              <w:tcPr>
                <w:tcW w:w="2398" w:type="dxa"/>
                <w:tcBorders>
                  <w:top w:val="nil"/>
                  <w:bottom w:val="nil"/>
                  <w:right w:val="single" w:sz="4" w:space="0" w:color="auto"/>
                </w:tcBorders>
                <w:shd w:val="clear" w:color="auto" w:fill="auto"/>
              </w:tcPr>
              <w:p w:rsidR="008357A3" w:rsidRPr="00B7017F" w:rsidRDefault="008357A3" w:rsidP="008357A3">
                <w:pPr>
                  <w:spacing w:after="0" w:line="240" w:lineRule="auto"/>
                  <w:jc w:val="center"/>
                  <w:rPr>
                    <w:rFonts w:ascii="TH SarabunPSK" w:hAnsi="TH SarabunPSK" w:cs="TH SarabunPSK"/>
                    <w:b/>
                    <w:bCs/>
                    <w:sz w:val="32"/>
                    <w:szCs w:val="32"/>
                    <w:cs/>
                  </w:rPr>
                </w:pPr>
                <w:r w:rsidRPr="00B7017F">
                  <w:rPr>
                    <w:rFonts w:ascii="TH SarabunPSK" w:hAnsi="TH SarabunPSK" w:cs="TH SarabunPSK"/>
                    <w:sz w:val="32"/>
                    <w:szCs w:val="32"/>
                    <w:cs/>
                  </w:rPr>
                  <w:t>เวลา</w:t>
                </w:r>
                <w:r w:rsidRPr="00B7017F">
                  <w:rPr>
                    <w:rFonts w:ascii="TH SarabunPSK" w:hAnsi="TH SarabunPSK" w:cs="TH SarabunPSK" w:hint="cs"/>
                    <w:sz w:val="32"/>
                    <w:szCs w:val="32"/>
                    <w:cs/>
                  </w:rPr>
                  <w:t>..............</w:t>
                </w:r>
                <w:r w:rsidRPr="00B7017F">
                  <w:rPr>
                    <w:rFonts w:ascii="TH SarabunPSK" w:hAnsi="TH SarabunPSK" w:cs="TH SarabunPSK"/>
                    <w:sz w:val="32"/>
                    <w:szCs w:val="32"/>
                    <w:cs/>
                  </w:rPr>
                  <w:t xml:space="preserve"> </w:t>
                </w:r>
                <w:r w:rsidRPr="00B7017F">
                  <w:rPr>
                    <w:rFonts w:ascii="TH SarabunPSK" w:hAnsi="TH SarabunPSK" w:cs="TH SarabunPSK"/>
                    <w:sz w:val="32"/>
                    <w:szCs w:val="32"/>
                  </w:rPr>
                  <w:t xml:space="preserve"> </w:t>
                </w:r>
                <w:r w:rsidRPr="00B7017F">
                  <w:rPr>
                    <w:rFonts w:ascii="TH SarabunPSK" w:hAnsi="TH SarabunPSK" w:cs="TH SarabunPSK"/>
                    <w:sz w:val="32"/>
                    <w:szCs w:val="32"/>
                    <w:cs/>
                  </w:rPr>
                  <w:t>น.</w:t>
                </w:r>
              </w:p>
            </w:tc>
            <w:tc>
              <w:tcPr>
                <w:tcW w:w="6867" w:type="dxa"/>
                <w:tcBorders>
                  <w:top w:val="nil"/>
                  <w:left w:val="single" w:sz="4" w:space="0" w:color="auto"/>
                  <w:bottom w:val="nil"/>
                </w:tcBorders>
                <w:shd w:val="clear" w:color="auto" w:fill="auto"/>
              </w:tcPr>
              <w:p w:rsidR="008357A3" w:rsidRPr="00B7017F" w:rsidRDefault="008357A3" w:rsidP="008357A3">
                <w:pPr>
                  <w:spacing w:after="0" w:line="240" w:lineRule="auto"/>
                  <w:rPr>
                    <w:rFonts w:ascii="TH Niramit AS" w:hAnsi="TH Niramit AS" w:cs="TH Niramit AS"/>
                    <w:sz w:val="32"/>
                    <w:szCs w:val="32"/>
                    <w:cs/>
                  </w:rPr>
                </w:pPr>
                <w:r w:rsidRPr="00B7017F">
                  <w:rPr>
                    <w:rFonts w:ascii="TH SarabunPSK" w:hAnsi="TH SarabunPSK" w:cs="TH SarabunPSK" w:hint="cs"/>
                    <w:sz w:val="32"/>
                    <w:szCs w:val="32"/>
                    <w:cs/>
                  </w:rPr>
                  <w:t>................................................................................................................................</w:t>
                </w:r>
              </w:p>
            </w:tc>
          </w:tr>
          <w:tr w:rsidR="008357A3" w:rsidRPr="00B7017F" w:rsidTr="00906F6D">
            <w:tc>
              <w:tcPr>
                <w:tcW w:w="2398" w:type="dxa"/>
                <w:tcBorders>
                  <w:top w:val="nil"/>
                  <w:bottom w:val="nil"/>
                  <w:right w:val="single" w:sz="4" w:space="0" w:color="auto"/>
                </w:tcBorders>
                <w:shd w:val="clear" w:color="auto" w:fill="auto"/>
              </w:tcPr>
              <w:p w:rsidR="008357A3" w:rsidRPr="00B7017F" w:rsidRDefault="008357A3" w:rsidP="008357A3">
                <w:pPr>
                  <w:spacing w:after="0" w:line="240" w:lineRule="auto"/>
                  <w:jc w:val="center"/>
                  <w:rPr>
                    <w:rFonts w:ascii="TH SarabunPSK" w:hAnsi="TH SarabunPSK" w:cs="TH SarabunPSK"/>
                    <w:sz w:val="32"/>
                    <w:szCs w:val="32"/>
                    <w:cs/>
                  </w:rPr>
                </w:pPr>
                <w:r w:rsidRPr="00B7017F">
                  <w:rPr>
                    <w:rFonts w:ascii="TH SarabunPSK" w:hAnsi="TH SarabunPSK" w:cs="TH SarabunPSK"/>
                    <w:sz w:val="32"/>
                    <w:szCs w:val="32"/>
                    <w:cs/>
                  </w:rPr>
                  <w:t>เวลา..........</w:t>
                </w:r>
                <w:r w:rsidRPr="00B7017F">
                  <w:rPr>
                    <w:rFonts w:ascii="TH SarabunPSK" w:hAnsi="TH SarabunPSK" w:cs="TH SarabunPSK"/>
                    <w:sz w:val="32"/>
                    <w:szCs w:val="32"/>
                  </w:rPr>
                  <w:t>.</w:t>
                </w:r>
                <w:r w:rsidRPr="00B7017F">
                  <w:rPr>
                    <w:rFonts w:ascii="TH SarabunPSK" w:hAnsi="TH SarabunPSK" w:cs="TH SarabunPSK"/>
                    <w:sz w:val="32"/>
                    <w:szCs w:val="32"/>
                    <w:cs/>
                  </w:rPr>
                  <w:t>.</w:t>
                </w:r>
                <w:r w:rsidRPr="00B7017F">
                  <w:rPr>
                    <w:rFonts w:ascii="TH SarabunPSK" w:hAnsi="TH SarabunPSK" w:cs="TH SarabunPSK"/>
                    <w:sz w:val="32"/>
                    <w:szCs w:val="32"/>
                  </w:rPr>
                  <w:t xml:space="preserve">  </w:t>
                </w:r>
                <w:r w:rsidRPr="00B7017F">
                  <w:rPr>
                    <w:rFonts w:ascii="TH SarabunPSK" w:hAnsi="TH SarabunPSK" w:cs="TH SarabunPSK"/>
                    <w:sz w:val="32"/>
                    <w:szCs w:val="32"/>
                    <w:cs/>
                  </w:rPr>
                  <w:t>น.</w:t>
                </w:r>
              </w:p>
            </w:tc>
            <w:tc>
              <w:tcPr>
                <w:tcW w:w="6867" w:type="dxa"/>
                <w:tcBorders>
                  <w:top w:val="nil"/>
                  <w:left w:val="single" w:sz="4" w:space="0" w:color="auto"/>
                  <w:bottom w:val="nil"/>
                </w:tcBorders>
                <w:shd w:val="clear" w:color="auto" w:fill="auto"/>
              </w:tcPr>
              <w:p w:rsidR="008357A3" w:rsidRPr="00B7017F" w:rsidRDefault="008357A3" w:rsidP="008357A3">
                <w:pPr>
                  <w:spacing w:after="0" w:line="240" w:lineRule="auto"/>
                  <w:rPr>
                    <w:rFonts w:ascii="TH SarabunPSK" w:hAnsi="TH SarabunPSK" w:cs="TH SarabunPSK"/>
                    <w:sz w:val="32"/>
                    <w:szCs w:val="32"/>
                  </w:rPr>
                </w:pPr>
                <w:r w:rsidRPr="00B7017F">
                  <w:rPr>
                    <w:rFonts w:ascii="TH SarabunPSK" w:hAnsi="TH SarabunPSK" w:cs="TH SarabunPSK"/>
                    <w:sz w:val="32"/>
                    <w:szCs w:val="32"/>
                    <w:cs/>
                  </w:rPr>
                  <w:t>..............................................................................................................................</w:t>
                </w:r>
              </w:p>
            </w:tc>
          </w:tr>
          <w:tr w:rsidR="008357A3" w:rsidRPr="00B7017F" w:rsidTr="00906F6D">
            <w:tc>
              <w:tcPr>
                <w:tcW w:w="2398" w:type="dxa"/>
                <w:tcBorders>
                  <w:top w:val="nil"/>
                  <w:bottom w:val="nil"/>
                  <w:right w:val="single" w:sz="4" w:space="0" w:color="auto"/>
                </w:tcBorders>
                <w:shd w:val="clear" w:color="auto" w:fill="auto"/>
              </w:tcPr>
              <w:p w:rsidR="008357A3" w:rsidRPr="00B7017F" w:rsidRDefault="008357A3" w:rsidP="008357A3">
                <w:pPr>
                  <w:spacing w:after="0" w:line="240" w:lineRule="auto"/>
                  <w:jc w:val="center"/>
                  <w:rPr>
                    <w:rFonts w:ascii="TH SarabunPSK" w:hAnsi="TH SarabunPSK" w:cs="TH SarabunPSK"/>
                    <w:sz w:val="32"/>
                    <w:szCs w:val="32"/>
                    <w:cs/>
                  </w:rPr>
                </w:pPr>
                <w:r w:rsidRPr="00B7017F">
                  <w:rPr>
                    <w:rFonts w:ascii="TH SarabunPSK" w:hAnsi="TH SarabunPSK" w:cs="TH SarabunPSK"/>
                    <w:sz w:val="32"/>
                    <w:szCs w:val="32"/>
                    <w:cs/>
                  </w:rPr>
                  <w:t xml:space="preserve">เวลา........... </w:t>
                </w:r>
                <w:r w:rsidRPr="00B7017F">
                  <w:rPr>
                    <w:rFonts w:ascii="TH SarabunPSK" w:hAnsi="TH SarabunPSK" w:cs="TH SarabunPSK"/>
                    <w:sz w:val="32"/>
                    <w:szCs w:val="32"/>
                  </w:rPr>
                  <w:t xml:space="preserve">  </w:t>
                </w:r>
                <w:r w:rsidRPr="00B7017F">
                  <w:rPr>
                    <w:rFonts w:ascii="TH SarabunPSK" w:hAnsi="TH SarabunPSK" w:cs="TH SarabunPSK"/>
                    <w:sz w:val="32"/>
                    <w:szCs w:val="32"/>
                    <w:cs/>
                  </w:rPr>
                  <w:t>น.</w:t>
                </w:r>
              </w:p>
            </w:tc>
            <w:tc>
              <w:tcPr>
                <w:tcW w:w="6867" w:type="dxa"/>
                <w:tcBorders>
                  <w:top w:val="nil"/>
                  <w:left w:val="single" w:sz="4" w:space="0" w:color="auto"/>
                  <w:bottom w:val="nil"/>
                </w:tcBorders>
                <w:shd w:val="clear" w:color="auto" w:fill="auto"/>
              </w:tcPr>
              <w:p w:rsidR="008357A3" w:rsidRPr="00B7017F" w:rsidRDefault="008357A3" w:rsidP="008357A3">
                <w:pPr>
                  <w:spacing w:after="0" w:line="240" w:lineRule="auto"/>
                  <w:rPr>
                    <w:rFonts w:ascii="TH SarabunPSK" w:hAnsi="TH SarabunPSK" w:cs="TH SarabunPSK"/>
                    <w:sz w:val="32"/>
                    <w:szCs w:val="32"/>
                  </w:rPr>
                </w:pPr>
                <w:r w:rsidRPr="00B7017F">
                  <w:rPr>
                    <w:rFonts w:ascii="TH SarabunPSK" w:hAnsi="TH SarabunPSK" w:cs="TH SarabunPSK"/>
                    <w:sz w:val="32"/>
                    <w:szCs w:val="32"/>
                    <w:cs/>
                  </w:rPr>
                  <w:t>..............................................................................................................................</w:t>
                </w:r>
              </w:p>
            </w:tc>
          </w:tr>
          <w:tr w:rsidR="008357A3" w:rsidRPr="00B7017F" w:rsidTr="00906F6D">
            <w:tc>
              <w:tcPr>
                <w:tcW w:w="2398" w:type="dxa"/>
                <w:tcBorders>
                  <w:top w:val="nil"/>
                  <w:bottom w:val="nil"/>
                  <w:right w:val="single" w:sz="4" w:space="0" w:color="auto"/>
                </w:tcBorders>
                <w:shd w:val="clear" w:color="auto" w:fill="auto"/>
              </w:tcPr>
              <w:p w:rsidR="008357A3" w:rsidRPr="00B7017F" w:rsidRDefault="008357A3" w:rsidP="008357A3">
                <w:pPr>
                  <w:spacing w:after="0" w:line="240" w:lineRule="auto"/>
                  <w:jc w:val="center"/>
                  <w:rPr>
                    <w:rFonts w:ascii="TH SarabunPSK" w:hAnsi="TH SarabunPSK" w:cs="TH SarabunPSK"/>
                    <w:sz w:val="32"/>
                    <w:szCs w:val="32"/>
                    <w:cs/>
                  </w:rPr>
                </w:pPr>
                <w:r w:rsidRPr="00B7017F">
                  <w:rPr>
                    <w:rFonts w:ascii="TH SarabunPSK" w:hAnsi="TH SarabunPSK" w:cs="TH SarabunPSK"/>
                    <w:sz w:val="32"/>
                    <w:szCs w:val="32"/>
                    <w:cs/>
                  </w:rPr>
                  <w:t xml:space="preserve">เวลา........... </w:t>
                </w:r>
                <w:r w:rsidRPr="00B7017F">
                  <w:rPr>
                    <w:rFonts w:ascii="TH SarabunPSK" w:hAnsi="TH SarabunPSK" w:cs="TH SarabunPSK"/>
                    <w:sz w:val="32"/>
                    <w:szCs w:val="32"/>
                  </w:rPr>
                  <w:t xml:space="preserve">  </w:t>
                </w:r>
                <w:r w:rsidRPr="00B7017F">
                  <w:rPr>
                    <w:rFonts w:ascii="TH SarabunPSK" w:hAnsi="TH SarabunPSK" w:cs="TH SarabunPSK"/>
                    <w:sz w:val="32"/>
                    <w:szCs w:val="32"/>
                    <w:cs/>
                  </w:rPr>
                  <w:t>น.</w:t>
                </w:r>
              </w:p>
            </w:tc>
            <w:tc>
              <w:tcPr>
                <w:tcW w:w="6867" w:type="dxa"/>
                <w:tcBorders>
                  <w:top w:val="nil"/>
                  <w:left w:val="single" w:sz="4" w:space="0" w:color="auto"/>
                  <w:bottom w:val="nil"/>
                </w:tcBorders>
                <w:shd w:val="clear" w:color="auto" w:fill="auto"/>
              </w:tcPr>
              <w:p w:rsidR="008357A3" w:rsidRPr="00B7017F" w:rsidRDefault="008357A3" w:rsidP="008357A3">
                <w:pPr>
                  <w:spacing w:after="0" w:line="240" w:lineRule="auto"/>
                  <w:rPr>
                    <w:rFonts w:ascii="TH SarabunPSK" w:hAnsi="TH SarabunPSK" w:cs="TH SarabunPSK"/>
                    <w:sz w:val="32"/>
                    <w:szCs w:val="32"/>
                  </w:rPr>
                </w:pPr>
                <w:r w:rsidRPr="00B7017F">
                  <w:rPr>
                    <w:rFonts w:ascii="TH SarabunPSK" w:hAnsi="TH SarabunPSK" w:cs="TH SarabunPSK"/>
                    <w:sz w:val="32"/>
                    <w:szCs w:val="32"/>
                    <w:cs/>
                  </w:rPr>
                  <w:t>...............................................................................................................................</w:t>
                </w:r>
              </w:p>
            </w:tc>
          </w:tr>
          <w:tr w:rsidR="008357A3" w:rsidRPr="00B7017F" w:rsidTr="00906F6D">
            <w:tc>
              <w:tcPr>
                <w:tcW w:w="2398" w:type="dxa"/>
                <w:tcBorders>
                  <w:top w:val="nil"/>
                  <w:bottom w:val="nil"/>
                  <w:right w:val="single" w:sz="4" w:space="0" w:color="auto"/>
                </w:tcBorders>
                <w:shd w:val="clear" w:color="auto" w:fill="auto"/>
              </w:tcPr>
              <w:p w:rsidR="008357A3" w:rsidRPr="00B7017F" w:rsidRDefault="008357A3" w:rsidP="008357A3">
                <w:pPr>
                  <w:spacing w:after="0" w:line="240" w:lineRule="auto"/>
                  <w:jc w:val="center"/>
                  <w:rPr>
                    <w:rFonts w:ascii="TH SarabunPSK" w:hAnsi="TH SarabunPSK" w:cs="TH SarabunPSK"/>
                    <w:sz w:val="32"/>
                    <w:szCs w:val="32"/>
                    <w:cs/>
                  </w:rPr>
                </w:pPr>
                <w:r w:rsidRPr="00B7017F">
                  <w:rPr>
                    <w:rFonts w:ascii="TH SarabunPSK" w:hAnsi="TH SarabunPSK" w:cs="TH SarabunPSK"/>
                    <w:sz w:val="32"/>
                    <w:szCs w:val="32"/>
                    <w:cs/>
                  </w:rPr>
                  <w:t>เวลา...........</w:t>
                </w:r>
                <w:r w:rsidRPr="00B7017F">
                  <w:rPr>
                    <w:rFonts w:ascii="TH SarabunPSK" w:hAnsi="TH SarabunPSK" w:cs="TH SarabunPSK"/>
                    <w:sz w:val="32"/>
                    <w:szCs w:val="32"/>
                  </w:rPr>
                  <w:t>.</w:t>
                </w:r>
                <w:r w:rsidRPr="00B7017F">
                  <w:rPr>
                    <w:rFonts w:ascii="TH SarabunPSK" w:hAnsi="TH SarabunPSK" w:cs="TH SarabunPSK"/>
                    <w:sz w:val="32"/>
                    <w:szCs w:val="32"/>
                    <w:cs/>
                  </w:rPr>
                  <w:t xml:space="preserve"> </w:t>
                </w:r>
                <w:r w:rsidRPr="00B7017F">
                  <w:rPr>
                    <w:rFonts w:ascii="TH SarabunPSK" w:hAnsi="TH SarabunPSK" w:cs="TH SarabunPSK"/>
                    <w:sz w:val="32"/>
                    <w:szCs w:val="32"/>
                  </w:rPr>
                  <w:t xml:space="preserve"> </w:t>
                </w:r>
                <w:r w:rsidRPr="00B7017F">
                  <w:rPr>
                    <w:rFonts w:ascii="TH SarabunPSK" w:hAnsi="TH SarabunPSK" w:cs="TH SarabunPSK"/>
                    <w:sz w:val="32"/>
                    <w:szCs w:val="32"/>
                    <w:cs/>
                  </w:rPr>
                  <w:t>น.</w:t>
                </w:r>
              </w:p>
            </w:tc>
            <w:tc>
              <w:tcPr>
                <w:tcW w:w="6867" w:type="dxa"/>
                <w:tcBorders>
                  <w:top w:val="nil"/>
                  <w:left w:val="single" w:sz="4" w:space="0" w:color="auto"/>
                  <w:bottom w:val="nil"/>
                </w:tcBorders>
                <w:shd w:val="clear" w:color="auto" w:fill="auto"/>
              </w:tcPr>
              <w:p w:rsidR="008357A3" w:rsidRPr="00B7017F" w:rsidRDefault="008357A3" w:rsidP="008357A3">
                <w:pPr>
                  <w:spacing w:after="0" w:line="240" w:lineRule="auto"/>
                  <w:rPr>
                    <w:rFonts w:ascii="TH SarabunPSK" w:hAnsi="TH SarabunPSK" w:cs="TH SarabunPSK"/>
                    <w:sz w:val="32"/>
                    <w:szCs w:val="32"/>
                  </w:rPr>
                </w:pPr>
                <w:r w:rsidRPr="00B7017F">
                  <w:rPr>
                    <w:rFonts w:ascii="TH SarabunPSK" w:hAnsi="TH SarabunPSK" w:cs="TH SarabunPSK"/>
                    <w:sz w:val="32"/>
                    <w:szCs w:val="32"/>
                    <w:cs/>
                  </w:rPr>
                  <w:t>...............................................................................................................................</w:t>
                </w:r>
              </w:p>
            </w:tc>
          </w:tr>
          <w:tr w:rsidR="008357A3" w:rsidRPr="00B7017F" w:rsidTr="00906F6D">
            <w:tc>
              <w:tcPr>
                <w:tcW w:w="2398" w:type="dxa"/>
                <w:tcBorders>
                  <w:top w:val="nil"/>
                  <w:right w:val="single" w:sz="4" w:space="0" w:color="auto"/>
                </w:tcBorders>
                <w:shd w:val="clear" w:color="auto" w:fill="auto"/>
              </w:tcPr>
              <w:p w:rsidR="008357A3" w:rsidRPr="00B7017F" w:rsidRDefault="008357A3" w:rsidP="008357A3">
                <w:pPr>
                  <w:spacing w:after="0" w:line="240" w:lineRule="auto"/>
                  <w:jc w:val="center"/>
                  <w:rPr>
                    <w:rFonts w:ascii="TH SarabunPSK" w:hAnsi="TH SarabunPSK" w:cs="TH SarabunPSK"/>
                    <w:sz w:val="32"/>
                    <w:szCs w:val="32"/>
                    <w:cs/>
                  </w:rPr>
                </w:pPr>
                <w:r w:rsidRPr="00B7017F">
                  <w:rPr>
                    <w:rFonts w:ascii="TH SarabunPSK" w:hAnsi="TH SarabunPSK" w:cs="TH SarabunPSK"/>
                    <w:sz w:val="32"/>
                    <w:szCs w:val="32"/>
                    <w:cs/>
                  </w:rPr>
                  <w:t>เวลา............</w:t>
                </w:r>
                <w:r w:rsidRPr="00B7017F">
                  <w:rPr>
                    <w:rFonts w:ascii="TH SarabunPSK" w:hAnsi="TH SarabunPSK" w:cs="TH SarabunPSK"/>
                    <w:sz w:val="32"/>
                    <w:szCs w:val="32"/>
                  </w:rPr>
                  <w:t xml:space="preserve"> </w:t>
                </w:r>
                <w:r w:rsidRPr="00B7017F">
                  <w:rPr>
                    <w:rFonts w:ascii="TH SarabunPSK" w:hAnsi="TH SarabunPSK" w:cs="TH SarabunPSK"/>
                    <w:sz w:val="32"/>
                    <w:szCs w:val="32"/>
                    <w:cs/>
                  </w:rPr>
                  <w:t xml:space="preserve"> น.</w:t>
                </w:r>
              </w:p>
            </w:tc>
            <w:tc>
              <w:tcPr>
                <w:tcW w:w="6867" w:type="dxa"/>
                <w:tcBorders>
                  <w:top w:val="nil"/>
                  <w:left w:val="single" w:sz="4" w:space="0" w:color="auto"/>
                </w:tcBorders>
                <w:shd w:val="clear" w:color="auto" w:fill="auto"/>
              </w:tcPr>
              <w:p w:rsidR="008357A3" w:rsidRPr="00B7017F" w:rsidRDefault="008357A3" w:rsidP="008357A3">
                <w:pPr>
                  <w:spacing w:after="0" w:line="240" w:lineRule="auto"/>
                  <w:rPr>
                    <w:rFonts w:ascii="TH SarabunPSK" w:hAnsi="TH SarabunPSK" w:cs="TH SarabunPSK"/>
                    <w:sz w:val="32"/>
                    <w:szCs w:val="32"/>
                    <w:cs/>
                  </w:rPr>
                </w:pPr>
                <w:r w:rsidRPr="00B7017F">
                  <w:rPr>
                    <w:rFonts w:ascii="TH SarabunPSK" w:hAnsi="TH SarabunPSK" w:cs="TH SarabunPSK"/>
                    <w:sz w:val="32"/>
                    <w:szCs w:val="32"/>
                    <w:cs/>
                  </w:rPr>
                  <w:t>.............................................................................................................................</w:t>
                </w:r>
              </w:p>
            </w:tc>
          </w:tr>
        </w:tbl>
        <w:p w:rsidR="008357A3" w:rsidRPr="00B7017F" w:rsidRDefault="008357A3" w:rsidP="008357A3">
          <w:pPr>
            <w:spacing w:after="0" w:line="240" w:lineRule="auto"/>
            <w:rPr>
              <w:rFonts w:ascii="TH SarabunPSK" w:hAnsi="TH SarabunPSK" w:cs="TH SarabunPSK"/>
              <w:b/>
              <w:bCs/>
              <w:sz w:val="32"/>
              <w:szCs w:val="32"/>
            </w:rPr>
          </w:pPr>
        </w:p>
        <w:p w:rsidR="008357A3" w:rsidRPr="00B7017F" w:rsidRDefault="008357A3" w:rsidP="008357A3">
          <w:pPr>
            <w:spacing w:after="0" w:line="240" w:lineRule="auto"/>
            <w:ind w:left="2880" w:hanging="2880"/>
            <w:rPr>
              <w:rFonts w:ascii="TH SarabunPSK" w:hAnsi="TH SarabunPSK" w:cs="TH SarabunPSK"/>
              <w:sz w:val="32"/>
              <w:szCs w:val="32"/>
            </w:rPr>
          </w:pPr>
          <w:r w:rsidRPr="00B7017F">
            <w:rPr>
              <w:rFonts w:ascii="TH SarabunPSK" w:hAnsi="TH SarabunPSK" w:cs="TH SarabunPSK"/>
              <w:b/>
              <w:bCs/>
              <w:sz w:val="32"/>
              <w:szCs w:val="32"/>
              <w:cs/>
            </w:rPr>
            <w:t xml:space="preserve">หมายเหตุ </w:t>
          </w:r>
          <w:r w:rsidRPr="00B7017F">
            <w:rPr>
              <w:rFonts w:ascii="TH SarabunPSK" w:hAnsi="TH SarabunPSK" w:cs="TH SarabunPSK"/>
              <w:b/>
              <w:bCs/>
              <w:sz w:val="32"/>
              <w:szCs w:val="32"/>
            </w:rPr>
            <w:t xml:space="preserve">: </w:t>
          </w:r>
          <w:r w:rsidRPr="00B7017F">
            <w:rPr>
              <w:rFonts w:ascii="TH SarabunPSK" w:hAnsi="TH SarabunPSK" w:cs="TH SarabunPSK"/>
              <w:sz w:val="32"/>
              <w:szCs w:val="32"/>
              <w:cs/>
            </w:rPr>
            <w:t>รับประทานอาหารว่าง</w:t>
          </w:r>
          <w:r w:rsidRPr="00B7017F">
            <w:rPr>
              <w:rFonts w:ascii="TH SarabunPSK" w:hAnsi="TH SarabunPSK" w:cs="TH SarabunPSK" w:hint="cs"/>
              <w:sz w:val="32"/>
              <w:szCs w:val="32"/>
              <w:cs/>
            </w:rPr>
            <w:t xml:space="preserve"> (เช้า)</w:t>
          </w:r>
          <w:r w:rsidRPr="00B7017F">
            <w:rPr>
              <w:rFonts w:ascii="TH SarabunPSK" w:hAnsi="TH SarabunPSK" w:cs="TH SarabunPSK"/>
              <w:sz w:val="32"/>
              <w:szCs w:val="32"/>
              <w:cs/>
            </w:rPr>
            <w:t xml:space="preserve"> เวลา </w:t>
          </w:r>
          <w:r w:rsidRPr="00B7017F">
            <w:rPr>
              <w:rFonts w:ascii="TH SarabunPSK" w:hAnsi="TH SarabunPSK" w:cs="TH SarabunPSK"/>
              <w:sz w:val="32"/>
              <w:szCs w:val="32"/>
            </w:rPr>
            <w:t>…………………………..</w:t>
          </w:r>
          <w:r w:rsidRPr="00B7017F">
            <w:rPr>
              <w:rFonts w:ascii="TH SarabunPSK" w:hAnsi="TH SarabunPSK" w:cs="TH SarabunPSK"/>
              <w:sz w:val="32"/>
              <w:szCs w:val="32"/>
              <w:cs/>
            </w:rPr>
            <w:t xml:space="preserve"> น.</w:t>
          </w:r>
        </w:p>
        <w:p w:rsidR="00DA686E" w:rsidRPr="00DA686E" w:rsidRDefault="008357A3" w:rsidP="008357A3">
          <w:pPr>
            <w:spacing w:after="0" w:line="240" w:lineRule="auto"/>
            <w:rPr>
              <w:rFonts w:ascii="TH SarabunPSK" w:eastAsia="Times New Roman" w:hAnsi="TH SarabunPSK" w:cs="TH SarabunPSK"/>
              <w:b/>
              <w:bCs/>
              <w:color w:val="000000"/>
              <w:sz w:val="32"/>
              <w:szCs w:val="32"/>
            </w:rPr>
          </w:pPr>
          <w:r w:rsidRPr="00B7017F">
            <w:rPr>
              <w:rFonts w:ascii="TH SarabunPSK" w:hAnsi="TH SarabunPSK" w:cs="TH SarabunPSK" w:hint="cs"/>
              <w:sz w:val="32"/>
              <w:szCs w:val="32"/>
              <w:cs/>
            </w:rPr>
            <w:tab/>
            <w:t xml:space="preserve">     </w:t>
          </w:r>
          <w:r w:rsidRPr="00B7017F">
            <w:rPr>
              <w:rFonts w:ascii="TH SarabunPSK" w:hAnsi="TH SarabunPSK" w:cs="TH SarabunPSK"/>
              <w:sz w:val="32"/>
              <w:szCs w:val="32"/>
              <w:cs/>
            </w:rPr>
            <w:t>รับประทานอาหารว่าง</w:t>
          </w:r>
          <w:r w:rsidRPr="00B7017F">
            <w:rPr>
              <w:rFonts w:ascii="TH SarabunPSK" w:hAnsi="TH SarabunPSK" w:cs="TH SarabunPSK" w:hint="cs"/>
              <w:sz w:val="32"/>
              <w:szCs w:val="32"/>
              <w:cs/>
            </w:rPr>
            <w:t xml:space="preserve"> (บ่าย)</w:t>
          </w:r>
          <w:r w:rsidRPr="00B7017F">
            <w:rPr>
              <w:rFonts w:ascii="TH SarabunPSK" w:hAnsi="TH SarabunPSK" w:cs="TH SarabunPSK"/>
              <w:sz w:val="32"/>
              <w:szCs w:val="32"/>
              <w:cs/>
            </w:rPr>
            <w:t xml:space="preserve"> เวลา </w:t>
          </w:r>
          <w:r w:rsidRPr="00B7017F">
            <w:rPr>
              <w:rFonts w:ascii="TH SarabunPSK" w:hAnsi="TH SarabunPSK" w:cs="TH SarabunPSK"/>
              <w:sz w:val="32"/>
              <w:szCs w:val="32"/>
            </w:rPr>
            <w:t>…………………………</w:t>
          </w:r>
          <w:r w:rsidRPr="00B7017F">
            <w:rPr>
              <w:rFonts w:ascii="TH SarabunPSK" w:hAnsi="TH SarabunPSK" w:cs="TH SarabunPSK"/>
              <w:sz w:val="32"/>
              <w:szCs w:val="32"/>
              <w:cs/>
            </w:rPr>
            <w:t xml:space="preserve"> น.</w:t>
          </w:r>
        </w:p>
      </w:sdtContent>
    </w:sdt>
    <w:p w:rsidR="00DA686E" w:rsidRPr="00DA686E" w:rsidRDefault="00DA686E" w:rsidP="00DA686E">
      <w:pPr>
        <w:spacing w:after="0" w:line="240" w:lineRule="auto"/>
        <w:rPr>
          <w:rFonts w:ascii="TH SarabunPSK" w:eastAsia="Times New Roman" w:hAnsi="TH SarabunPSK" w:cs="TH SarabunPSK"/>
          <w:sz w:val="28"/>
          <w:szCs w:val="32"/>
          <w:cs/>
        </w:rPr>
      </w:pPr>
    </w:p>
    <w:p w:rsidR="005C2823" w:rsidRDefault="005C2823"/>
    <w:sectPr w:rsidR="005C2823" w:rsidSect="000F2C89">
      <w:headerReference w:type="default" r:id="rId9"/>
      <w:footerReference w:type="default" r:id="rId10"/>
      <w:headerReference w:type="first" r:id="rId11"/>
      <w:footerReference w:type="first" r:id="rId12"/>
      <w:pgSz w:w="11907" w:h="16840"/>
      <w:pgMar w:top="1418" w:right="992" w:bottom="1134" w:left="1701" w:header="568" w:footer="54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31AD2" w:rsidRDefault="00831AD2">
      <w:pPr>
        <w:spacing w:after="0" w:line="240" w:lineRule="auto"/>
      </w:pPr>
      <w:r>
        <w:separator/>
      </w:r>
    </w:p>
  </w:endnote>
  <w:endnote w:type="continuationSeparator" w:id="0">
    <w:p w:rsidR="00831AD2" w:rsidRDefault="00831A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 New">
    <w:altName w:val="Times New Roman"/>
    <w:panose1 w:val="00000000000000000000"/>
    <w:charset w:val="00"/>
    <w:family w:val="roman"/>
    <w:notTrueType/>
    <w:pitch w:val="default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H Niramit AS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7C47" w:rsidRPr="006848A9" w:rsidRDefault="00F069EE" w:rsidP="006848A9">
    <w:pPr>
      <w:pStyle w:val="Footer"/>
      <w:tabs>
        <w:tab w:val="clear" w:pos="4513"/>
        <w:tab w:val="clear" w:pos="9026"/>
      </w:tabs>
      <w:jc w:val="right"/>
      <w:rPr>
        <w:rFonts w:ascii="TH SarabunPSK" w:hAnsi="TH SarabunPSK" w:cs="TH SarabunPSK"/>
        <w:b/>
        <w:bCs/>
        <w:sz w:val="28"/>
      </w:rPr>
    </w:pPr>
    <w:r>
      <w:rPr>
        <w:rFonts w:ascii="TH SarabunPSK" w:hAnsi="TH SarabunPSK" w:cs="TH SarabunPSK"/>
        <w:b/>
        <w:bCs/>
        <w:sz w:val="28"/>
      </w:rPr>
      <w:tab/>
    </w:r>
    <w:r>
      <w:rPr>
        <w:rFonts w:ascii="TH SarabunPSK" w:hAnsi="TH SarabunPSK" w:cs="TH SarabunPSK"/>
        <w:b/>
        <w:bCs/>
        <w:sz w:val="28"/>
      </w:rPr>
      <w:tab/>
    </w:r>
    <w:r>
      <w:rPr>
        <w:rFonts w:ascii="TH SarabunPSK" w:hAnsi="TH SarabunPSK" w:cs="TH SarabunPSK"/>
        <w:b/>
        <w:bCs/>
        <w:sz w:val="28"/>
      </w:rPr>
      <w:tab/>
    </w:r>
    <w:r>
      <w:rPr>
        <w:rFonts w:ascii="TH SarabunPSK" w:hAnsi="TH SarabunPSK" w:cs="TH SarabunPSK"/>
        <w:b/>
        <w:bCs/>
        <w:sz w:val="28"/>
      </w:rPr>
      <w:tab/>
    </w:r>
    <w:r>
      <w:rPr>
        <w:rFonts w:ascii="TH SarabunPSK" w:hAnsi="TH SarabunPSK" w:cs="TH SarabunPSK"/>
        <w:b/>
        <w:bCs/>
        <w:sz w:val="28"/>
      </w:rPr>
      <w:tab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7F77" w:rsidRPr="00D77F77" w:rsidRDefault="00F069EE" w:rsidP="00D77F77">
    <w:pPr>
      <w:pStyle w:val="Footer"/>
      <w:tabs>
        <w:tab w:val="clear" w:pos="4513"/>
        <w:tab w:val="clear" w:pos="9026"/>
      </w:tabs>
      <w:jc w:val="right"/>
      <w:rPr>
        <w:rFonts w:ascii="TH SarabunPSK" w:hAnsi="TH SarabunPSK" w:cs="TH SarabunPSK"/>
        <w:b/>
        <w:bCs/>
        <w:sz w:val="28"/>
      </w:rPr>
    </w:pPr>
    <w:r>
      <w:rPr>
        <w:rFonts w:ascii="TH SarabunPSK" w:hAnsi="TH SarabunPSK" w:cs="TH SarabunPSK"/>
        <w:b/>
        <w:bCs/>
        <w:sz w:val="28"/>
      </w:rPr>
      <w:tab/>
    </w:r>
    <w:r>
      <w:rPr>
        <w:rFonts w:ascii="TH SarabunPSK" w:hAnsi="TH SarabunPSK" w:cs="TH SarabunPSK"/>
        <w:b/>
        <w:bCs/>
        <w:sz w:val="28"/>
      </w:rPr>
      <w:tab/>
    </w:r>
    <w:r>
      <w:rPr>
        <w:rFonts w:ascii="TH SarabunPSK" w:hAnsi="TH SarabunPSK" w:cs="TH SarabunPSK"/>
        <w:b/>
        <w:bCs/>
        <w:sz w:val="28"/>
      </w:rPr>
      <w:tab/>
    </w:r>
    <w:r>
      <w:rPr>
        <w:rFonts w:ascii="TH SarabunPSK" w:hAnsi="TH SarabunPSK" w:cs="TH SarabunPSK"/>
        <w:b/>
        <w:bCs/>
        <w:sz w:val="28"/>
      </w:rPr>
      <w:tab/>
    </w:r>
    <w:r>
      <w:rPr>
        <w:rFonts w:ascii="TH SarabunPSK" w:hAnsi="TH SarabunPSK" w:cs="TH SarabunPSK"/>
        <w:b/>
        <w:bCs/>
        <w:sz w:val="28"/>
      </w:rPr>
      <w:tab/>
      <w:t xml:space="preserve"> 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31AD2" w:rsidRDefault="00831AD2">
      <w:pPr>
        <w:spacing w:after="0" w:line="240" w:lineRule="auto"/>
      </w:pPr>
      <w:r>
        <w:separator/>
      </w:r>
    </w:p>
  </w:footnote>
  <w:footnote w:type="continuationSeparator" w:id="0">
    <w:p w:rsidR="00831AD2" w:rsidRDefault="00831A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D0D64" w:rsidRDefault="00124660" w:rsidP="00124660">
    <w:pPr>
      <w:spacing w:after="0" w:line="233" w:lineRule="auto"/>
      <w:jc w:val="right"/>
    </w:pPr>
    <w:r w:rsidRPr="00124660">
      <w:rPr>
        <w:rFonts w:ascii="TH SarabunPSK" w:eastAsia="Calibri" w:hAnsi="TH SarabunPSK" w:cs="TH SarabunPSK"/>
        <w:sz w:val="28"/>
        <w:cs/>
      </w:rPr>
      <w:t>แบบฟอร์มเสนอขออนุมัติโครงการ</w:t>
    </w:r>
    <w:r w:rsidR="00982916">
      <w:rPr>
        <w:rFonts w:ascii="TH SarabunPSK" w:eastAsia="Calibri" w:hAnsi="TH SarabunPSK" w:cs="TH SarabunPSK" w:hint="cs"/>
        <w:sz w:val="28"/>
        <w:cs/>
      </w:rPr>
      <w:t xml:space="preserve"> ประจำปีงบประมาณ 2570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7F77" w:rsidRPr="00860FAE" w:rsidRDefault="00124660" w:rsidP="00124660">
    <w:pPr>
      <w:spacing w:after="0" w:line="233" w:lineRule="auto"/>
      <w:jc w:val="right"/>
      <w:rPr>
        <w:rFonts w:ascii="TH SarabunPSK" w:hAnsi="TH SarabunPSK" w:cs="TH SarabunPSK"/>
        <w:cs/>
      </w:rPr>
    </w:pPr>
    <w:r w:rsidRPr="00124660">
      <w:rPr>
        <w:rFonts w:ascii="TH SarabunPSK" w:eastAsia="Calibri" w:hAnsi="TH SarabunPSK" w:cs="TH SarabunPSK"/>
        <w:sz w:val="28"/>
        <w:cs/>
      </w:rPr>
      <w:t>แบบฟอร์มเสนอขออนุมัติโครงการ</w:t>
    </w:r>
    <w:r w:rsidR="00982916">
      <w:rPr>
        <w:rFonts w:ascii="TH SarabunPSK" w:eastAsia="Calibri" w:hAnsi="TH SarabunPSK" w:cs="TH SarabunPSK" w:hint="cs"/>
        <w:sz w:val="28"/>
        <w:cs/>
      </w:rPr>
      <w:t xml:space="preserve"> ประจำปีงบประมาณ 2570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A87361"/>
    <w:multiLevelType w:val="hybridMultilevel"/>
    <w:tmpl w:val="016619CE"/>
    <w:lvl w:ilvl="0" w:tplc="B2CEFCC0">
      <w:start w:val="17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D670DF4"/>
    <w:multiLevelType w:val="multilevel"/>
    <w:tmpl w:val="EFD0AB3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  <w:b w:val="0"/>
        <w:bCs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  <w:b w:val="0"/>
        <w:bCs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  <w:b/>
      </w:rPr>
    </w:lvl>
  </w:abstractNum>
  <w:abstractNum w:abstractNumId="2">
    <w:nsid w:val="593A482F"/>
    <w:multiLevelType w:val="hybridMultilevel"/>
    <w:tmpl w:val="FE8A862E"/>
    <w:lvl w:ilvl="0" w:tplc="04090009">
      <w:start w:val="1"/>
      <w:numFmt w:val="bullet"/>
      <w:lvlText w:val=""/>
      <w:lvlJc w:val="left"/>
      <w:pPr>
        <w:ind w:left="135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ocumentProtection w:edit="readOnly" w:enforcement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49DE"/>
    <w:rsid w:val="0000616E"/>
    <w:rsid w:val="0000646C"/>
    <w:rsid w:val="00010DFD"/>
    <w:rsid w:val="00014359"/>
    <w:rsid w:val="000151F4"/>
    <w:rsid w:val="0002749D"/>
    <w:rsid w:val="00052DC0"/>
    <w:rsid w:val="00056032"/>
    <w:rsid w:val="00063F25"/>
    <w:rsid w:val="00064275"/>
    <w:rsid w:val="000724B3"/>
    <w:rsid w:val="00083CFF"/>
    <w:rsid w:val="00091EE6"/>
    <w:rsid w:val="00092D64"/>
    <w:rsid w:val="0009569E"/>
    <w:rsid w:val="000A70EE"/>
    <w:rsid w:val="000D10CD"/>
    <w:rsid w:val="000D6B75"/>
    <w:rsid w:val="000E6FFF"/>
    <w:rsid w:val="000F2C89"/>
    <w:rsid w:val="000F556E"/>
    <w:rsid w:val="000F5E98"/>
    <w:rsid w:val="000F6468"/>
    <w:rsid w:val="0011210B"/>
    <w:rsid w:val="00120276"/>
    <w:rsid w:val="00124660"/>
    <w:rsid w:val="00131B41"/>
    <w:rsid w:val="00147034"/>
    <w:rsid w:val="00147194"/>
    <w:rsid w:val="001656F7"/>
    <w:rsid w:val="0016733F"/>
    <w:rsid w:val="00174C80"/>
    <w:rsid w:val="0018102A"/>
    <w:rsid w:val="001828A6"/>
    <w:rsid w:val="00184D71"/>
    <w:rsid w:val="001906F9"/>
    <w:rsid w:val="00193388"/>
    <w:rsid w:val="001B02ED"/>
    <w:rsid w:val="001B42BC"/>
    <w:rsid w:val="001B4E3A"/>
    <w:rsid w:val="001B63A6"/>
    <w:rsid w:val="001D1133"/>
    <w:rsid w:val="001D7DF6"/>
    <w:rsid w:val="001E033E"/>
    <w:rsid w:val="001E1923"/>
    <w:rsid w:val="001F68EE"/>
    <w:rsid w:val="001F711A"/>
    <w:rsid w:val="001F7599"/>
    <w:rsid w:val="0020702D"/>
    <w:rsid w:val="00213950"/>
    <w:rsid w:val="00213FA2"/>
    <w:rsid w:val="0021436A"/>
    <w:rsid w:val="00216096"/>
    <w:rsid w:val="0022266A"/>
    <w:rsid w:val="00222B76"/>
    <w:rsid w:val="00223274"/>
    <w:rsid w:val="00231132"/>
    <w:rsid w:val="00256876"/>
    <w:rsid w:val="0026380B"/>
    <w:rsid w:val="00266056"/>
    <w:rsid w:val="002811D7"/>
    <w:rsid w:val="0028781A"/>
    <w:rsid w:val="002958D2"/>
    <w:rsid w:val="00297B1D"/>
    <w:rsid w:val="002A3AB4"/>
    <w:rsid w:val="002A4869"/>
    <w:rsid w:val="002B399B"/>
    <w:rsid w:val="002B4934"/>
    <w:rsid w:val="002B4CA0"/>
    <w:rsid w:val="002C7222"/>
    <w:rsid w:val="002C7B19"/>
    <w:rsid w:val="002D269C"/>
    <w:rsid w:val="002E0B70"/>
    <w:rsid w:val="002E2200"/>
    <w:rsid w:val="0031025E"/>
    <w:rsid w:val="00322DA8"/>
    <w:rsid w:val="00331ED7"/>
    <w:rsid w:val="003564D2"/>
    <w:rsid w:val="003568F8"/>
    <w:rsid w:val="00363D6F"/>
    <w:rsid w:val="00365232"/>
    <w:rsid w:val="00366270"/>
    <w:rsid w:val="003710FA"/>
    <w:rsid w:val="00376D87"/>
    <w:rsid w:val="0038181A"/>
    <w:rsid w:val="00381925"/>
    <w:rsid w:val="003856F0"/>
    <w:rsid w:val="003866E4"/>
    <w:rsid w:val="00391B73"/>
    <w:rsid w:val="003926E5"/>
    <w:rsid w:val="003A255C"/>
    <w:rsid w:val="003A2AF0"/>
    <w:rsid w:val="003C09F2"/>
    <w:rsid w:val="003C3855"/>
    <w:rsid w:val="003C523E"/>
    <w:rsid w:val="003D4BFD"/>
    <w:rsid w:val="003D767F"/>
    <w:rsid w:val="003D78A8"/>
    <w:rsid w:val="003E3FA4"/>
    <w:rsid w:val="003F607F"/>
    <w:rsid w:val="00423E14"/>
    <w:rsid w:val="004345AC"/>
    <w:rsid w:val="00437247"/>
    <w:rsid w:val="004424F9"/>
    <w:rsid w:val="00476536"/>
    <w:rsid w:val="0048125B"/>
    <w:rsid w:val="004824FA"/>
    <w:rsid w:val="00482CE9"/>
    <w:rsid w:val="004B04D8"/>
    <w:rsid w:val="004B183F"/>
    <w:rsid w:val="004D3BB8"/>
    <w:rsid w:val="004D3EE1"/>
    <w:rsid w:val="004E063B"/>
    <w:rsid w:val="00503B23"/>
    <w:rsid w:val="005045E3"/>
    <w:rsid w:val="0051297C"/>
    <w:rsid w:val="005257FE"/>
    <w:rsid w:val="00532206"/>
    <w:rsid w:val="00541425"/>
    <w:rsid w:val="0054529E"/>
    <w:rsid w:val="0056109E"/>
    <w:rsid w:val="00565645"/>
    <w:rsid w:val="00573708"/>
    <w:rsid w:val="00576143"/>
    <w:rsid w:val="0057763C"/>
    <w:rsid w:val="0057796B"/>
    <w:rsid w:val="00580C2D"/>
    <w:rsid w:val="00583810"/>
    <w:rsid w:val="00592C70"/>
    <w:rsid w:val="0059645D"/>
    <w:rsid w:val="005A09BB"/>
    <w:rsid w:val="005B331F"/>
    <w:rsid w:val="005C1F7D"/>
    <w:rsid w:val="005C2823"/>
    <w:rsid w:val="005C2BE4"/>
    <w:rsid w:val="005D2E9A"/>
    <w:rsid w:val="005E09CC"/>
    <w:rsid w:val="005E139E"/>
    <w:rsid w:val="005E141E"/>
    <w:rsid w:val="005F43C8"/>
    <w:rsid w:val="00606ED9"/>
    <w:rsid w:val="0062362E"/>
    <w:rsid w:val="0063300D"/>
    <w:rsid w:val="00634D9E"/>
    <w:rsid w:val="0064182B"/>
    <w:rsid w:val="00641E6D"/>
    <w:rsid w:val="0064704D"/>
    <w:rsid w:val="006473A0"/>
    <w:rsid w:val="006627AB"/>
    <w:rsid w:val="00673954"/>
    <w:rsid w:val="006758A1"/>
    <w:rsid w:val="00676B8E"/>
    <w:rsid w:val="00694E3E"/>
    <w:rsid w:val="006C2B9B"/>
    <w:rsid w:val="006C621A"/>
    <w:rsid w:val="006C6304"/>
    <w:rsid w:val="006D4956"/>
    <w:rsid w:val="006D5221"/>
    <w:rsid w:val="006E04A3"/>
    <w:rsid w:val="007044F8"/>
    <w:rsid w:val="007155D4"/>
    <w:rsid w:val="00723011"/>
    <w:rsid w:val="007261EB"/>
    <w:rsid w:val="00731672"/>
    <w:rsid w:val="007461F3"/>
    <w:rsid w:val="00754057"/>
    <w:rsid w:val="00761D2C"/>
    <w:rsid w:val="0076255C"/>
    <w:rsid w:val="00770EAB"/>
    <w:rsid w:val="00773487"/>
    <w:rsid w:val="007800DB"/>
    <w:rsid w:val="007958EB"/>
    <w:rsid w:val="0079617D"/>
    <w:rsid w:val="007A0F70"/>
    <w:rsid w:val="007D0431"/>
    <w:rsid w:val="007D39F5"/>
    <w:rsid w:val="007E005D"/>
    <w:rsid w:val="007F1215"/>
    <w:rsid w:val="007F75B2"/>
    <w:rsid w:val="00800908"/>
    <w:rsid w:val="00800BB5"/>
    <w:rsid w:val="00803CCF"/>
    <w:rsid w:val="00806A3B"/>
    <w:rsid w:val="00807B95"/>
    <w:rsid w:val="00812C80"/>
    <w:rsid w:val="0082060A"/>
    <w:rsid w:val="00820A88"/>
    <w:rsid w:val="0082233D"/>
    <w:rsid w:val="00826518"/>
    <w:rsid w:val="00830F3C"/>
    <w:rsid w:val="00831AD2"/>
    <w:rsid w:val="008357A3"/>
    <w:rsid w:val="0084644B"/>
    <w:rsid w:val="00860FAE"/>
    <w:rsid w:val="0086151F"/>
    <w:rsid w:val="00864C4A"/>
    <w:rsid w:val="00865634"/>
    <w:rsid w:val="00870F0C"/>
    <w:rsid w:val="00882B98"/>
    <w:rsid w:val="00884D20"/>
    <w:rsid w:val="008939EB"/>
    <w:rsid w:val="00893CBD"/>
    <w:rsid w:val="00896997"/>
    <w:rsid w:val="008A427D"/>
    <w:rsid w:val="008C2CDD"/>
    <w:rsid w:val="008D0C1A"/>
    <w:rsid w:val="00907E56"/>
    <w:rsid w:val="00917A3F"/>
    <w:rsid w:val="0093054D"/>
    <w:rsid w:val="00940805"/>
    <w:rsid w:val="00951128"/>
    <w:rsid w:val="00951C50"/>
    <w:rsid w:val="009520FB"/>
    <w:rsid w:val="00954216"/>
    <w:rsid w:val="0095741E"/>
    <w:rsid w:val="009659F1"/>
    <w:rsid w:val="00973A91"/>
    <w:rsid w:val="00980981"/>
    <w:rsid w:val="00982916"/>
    <w:rsid w:val="00985540"/>
    <w:rsid w:val="009A0CA8"/>
    <w:rsid w:val="009B5828"/>
    <w:rsid w:val="009B7D87"/>
    <w:rsid w:val="009C2C72"/>
    <w:rsid w:val="009C2E4C"/>
    <w:rsid w:val="009C4AB0"/>
    <w:rsid w:val="009D5D3E"/>
    <w:rsid w:val="009E0BBD"/>
    <w:rsid w:val="009E1767"/>
    <w:rsid w:val="009E2151"/>
    <w:rsid w:val="009E2C5D"/>
    <w:rsid w:val="009E7046"/>
    <w:rsid w:val="009F3A9F"/>
    <w:rsid w:val="009F71B4"/>
    <w:rsid w:val="00A00DD7"/>
    <w:rsid w:val="00A14928"/>
    <w:rsid w:val="00A26DCA"/>
    <w:rsid w:val="00A32399"/>
    <w:rsid w:val="00A37104"/>
    <w:rsid w:val="00A43C70"/>
    <w:rsid w:val="00A63C26"/>
    <w:rsid w:val="00A710A2"/>
    <w:rsid w:val="00A81996"/>
    <w:rsid w:val="00A931C0"/>
    <w:rsid w:val="00A978A4"/>
    <w:rsid w:val="00AA31A3"/>
    <w:rsid w:val="00AB4C71"/>
    <w:rsid w:val="00AE0116"/>
    <w:rsid w:val="00AE0618"/>
    <w:rsid w:val="00AE7443"/>
    <w:rsid w:val="00AF1296"/>
    <w:rsid w:val="00B00446"/>
    <w:rsid w:val="00B06BEF"/>
    <w:rsid w:val="00B134C6"/>
    <w:rsid w:val="00B31D6B"/>
    <w:rsid w:val="00B34273"/>
    <w:rsid w:val="00B4739C"/>
    <w:rsid w:val="00B4797D"/>
    <w:rsid w:val="00B663E5"/>
    <w:rsid w:val="00B6685C"/>
    <w:rsid w:val="00B7017F"/>
    <w:rsid w:val="00B71C65"/>
    <w:rsid w:val="00B83F98"/>
    <w:rsid w:val="00BA6939"/>
    <w:rsid w:val="00BB0AAA"/>
    <w:rsid w:val="00BB0E4D"/>
    <w:rsid w:val="00BB726D"/>
    <w:rsid w:val="00BC0D03"/>
    <w:rsid w:val="00BC57C1"/>
    <w:rsid w:val="00BD1955"/>
    <w:rsid w:val="00BD2F1C"/>
    <w:rsid w:val="00BF4769"/>
    <w:rsid w:val="00C025BE"/>
    <w:rsid w:val="00C1010F"/>
    <w:rsid w:val="00C10448"/>
    <w:rsid w:val="00C13EC6"/>
    <w:rsid w:val="00C14BF7"/>
    <w:rsid w:val="00C322BB"/>
    <w:rsid w:val="00C51805"/>
    <w:rsid w:val="00C801F8"/>
    <w:rsid w:val="00C93102"/>
    <w:rsid w:val="00C95682"/>
    <w:rsid w:val="00CA3560"/>
    <w:rsid w:val="00CA35F9"/>
    <w:rsid w:val="00CA4177"/>
    <w:rsid w:val="00CA4AB5"/>
    <w:rsid w:val="00CA4FC5"/>
    <w:rsid w:val="00CB5338"/>
    <w:rsid w:val="00CC0DB1"/>
    <w:rsid w:val="00CC6860"/>
    <w:rsid w:val="00CC6D5B"/>
    <w:rsid w:val="00CC7C79"/>
    <w:rsid w:val="00CD50E6"/>
    <w:rsid w:val="00CD7865"/>
    <w:rsid w:val="00CE79B5"/>
    <w:rsid w:val="00CF4797"/>
    <w:rsid w:val="00CF74F5"/>
    <w:rsid w:val="00D03AD6"/>
    <w:rsid w:val="00D108C7"/>
    <w:rsid w:val="00D25B56"/>
    <w:rsid w:val="00D4271D"/>
    <w:rsid w:val="00D50227"/>
    <w:rsid w:val="00D51E04"/>
    <w:rsid w:val="00D54544"/>
    <w:rsid w:val="00D57FE5"/>
    <w:rsid w:val="00D65753"/>
    <w:rsid w:val="00D67F63"/>
    <w:rsid w:val="00D70CD6"/>
    <w:rsid w:val="00D72F16"/>
    <w:rsid w:val="00D75174"/>
    <w:rsid w:val="00D841FF"/>
    <w:rsid w:val="00DA5783"/>
    <w:rsid w:val="00DA686E"/>
    <w:rsid w:val="00DB152D"/>
    <w:rsid w:val="00DB5AC5"/>
    <w:rsid w:val="00DC2761"/>
    <w:rsid w:val="00DC2B85"/>
    <w:rsid w:val="00DD4065"/>
    <w:rsid w:val="00DE0993"/>
    <w:rsid w:val="00DF1383"/>
    <w:rsid w:val="00DF5740"/>
    <w:rsid w:val="00E44365"/>
    <w:rsid w:val="00E45B8E"/>
    <w:rsid w:val="00E4661B"/>
    <w:rsid w:val="00E50D2B"/>
    <w:rsid w:val="00E51D47"/>
    <w:rsid w:val="00E5685D"/>
    <w:rsid w:val="00E613E3"/>
    <w:rsid w:val="00E806D9"/>
    <w:rsid w:val="00E85708"/>
    <w:rsid w:val="00EB0C1B"/>
    <w:rsid w:val="00EB5233"/>
    <w:rsid w:val="00EC009D"/>
    <w:rsid w:val="00EC4D3E"/>
    <w:rsid w:val="00EC6D11"/>
    <w:rsid w:val="00EC7D30"/>
    <w:rsid w:val="00ED1EAB"/>
    <w:rsid w:val="00ED372A"/>
    <w:rsid w:val="00EE227B"/>
    <w:rsid w:val="00EF4D47"/>
    <w:rsid w:val="00F069EE"/>
    <w:rsid w:val="00F07846"/>
    <w:rsid w:val="00F07882"/>
    <w:rsid w:val="00F133A1"/>
    <w:rsid w:val="00F238F2"/>
    <w:rsid w:val="00F3546E"/>
    <w:rsid w:val="00F35E42"/>
    <w:rsid w:val="00F4552A"/>
    <w:rsid w:val="00F528D8"/>
    <w:rsid w:val="00F5456E"/>
    <w:rsid w:val="00F565E1"/>
    <w:rsid w:val="00F706FD"/>
    <w:rsid w:val="00F84334"/>
    <w:rsid w:val="00F92AC8"/>
    <w:rsid w:val="00FB2E23"/>
    <w:rsid w:val="00FC49DE"/>
    <w:rsid w:val="00FE031E"/>
    <w:rsid w:val="00FF11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C49D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laceholderText">
    <w:name w:val="Placeholder Text"/>
    <w:basedOn w:val="DefaultParagraphFont"/>
    <w:uiPriority w:val="99"/>
    <w:semiHidden/>
    <w:rsid w:val="00FC49DE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49D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49DE"/>
    <w:rPr>
      <w:rFonts w:ascii="Tahoma" w:hAnsi="Tahoma" w:cs="Angsana New"/>
      <w:sz w:val="16"/>
      <w:szCs w:val="20"/>
    </w:rPr>
  </w:style>
  <w:style w:type="paragraph" w:styleId="Header">
    <w:name w:val="header"/>
    <w:basedOn w:val="Normal"/>
    <w:link w:val="HeaderChar"/>
    <w:uiPriority w:val="99"/>
    <w:rsid w:val="00DA686E"/>
    <w:pPr>
      <w:tabs>
        <w:tab w:val="center" w:pos="4513"/>
        <w:tab w:val="right" w:pos="9026"/>
      </w:tabs>
      <w:spacing w:after="0" w:line="240" w:lineRule="auto"/>
    </w:pPr>
    <w:rPr>
      <w:rFonts w:ascii="Times New Roman" w:eastAsia="Times New Roman" w:hAnsi="Times New Roman" w:cs="Angsana New"/>
      <w:sz w:val="24"/>
      <w:lang w:val="x-none" w:eastAsia="x-none"/>
    </w:rPr>
  </w:style>
  <w:style w:type="character" w:customStyle="1" w:styleId="HeaderChar">
    <w:name w:val="Header Char"/>
    <w:basedOn w:val="DefaultParagraphFont"/>
    <w:link w:val="Header"/>
    <w:uiPriority w:val="99"/>
    <w:rsid w:val="00DA686E"/>
    <w:rPr>
      <w:rFonts w:ascii="Times New Roman" w:eastAsia="Times New Roman" w:hAnsi="Times New Roman" w:cs="Angsana New"/>
      <w:sz w:val="24"/>
      <w:lang w:val="x-none" w:eastAsia="x-none"/>
    </w:rPr>
  </w:style>
  <w:style w:type="paragraph" w:styleId="Footer">
    <w:name w:val="footer"/>
    <w:basedOn w:val="Normal"/>
    <w:link w:val="FooterChar"/>
    <w:uiPriority w:val="99"/>
    <w:rsid w:val="00DA686E"/>
    <w:pPr>
      <w:tabs>
        <w:tab w:val="center" w:pos="4513"/>
        <w:tab w:val="right" w:pos="9026"/>
      </w:tabs>
      <w:spacing w:after="0" w:line="240" w:lineRule="auto"/>
    </w:pPr>
    <w:rPr>
      <w:rFonts w:ascii="Times New Roman" w:eastAsia="Times New Roman" w:hAnsi="Times New Roman" w:cs="Angsana New"/>
      <w:sz w:val="24"/>
      <w:lang w:val="x-none" w:eastAsia="x-none"/>
    </w:rPr>
  </w:style>
  <w:style w:type="character" w:customStyle="1" w:styleId="FooterChar">
    <w:name w:val="Footer Char"/>
    <w:basedOn w:val="DefaultParagraphFont"/>
    <w:link w:val="Footer"/>
    <w:uiPriority w:val="99"/>
    <w:rsid w:val="00DA686E"/>
    <w:rPr>
      <w:rFonts w:ascii="Times New Roman" w:eastAsia="Times New Roman" w:hAnsi="Times New Roman" w:cs="Angsana New"/>
      <w:sz w:val="24"/>
      <w:lang w:val="x-none" w:eastAsia="x-none"/>
    </w:rPr>
  </w:style>
  <w:style w:type="paragraph" w:styleId="ListParagraph">
    <w:name w:val="List Paragraph"/>
    <w:basedOn w:val="Normal"/>
    <w:uiPriority w:val="34"/>
    <w:qFormat/>
    <w:rsid w:val="005F43C8"/>
    <w:pPr>
      <w:spacing w:after="160" w:line="259" w:lineRule="auto"/>
      <w:ind w:left="720"/>
      <w:contextualSpacing/>
    </w:pPr>
  </w:style>
  <w:style w:type="paragraph" w:customStyle="1" w:styleId="HeadingThai">
    <w:name w:val="HeadingThai"/>
    <w:rsid w:val="000F2C89"/>
    <w:rPr>
      <w:rFonts w:ascii="TH Sarabun New" w:eastAsia="TH Sarabun New" w:hAnsi="TH Sarabun New"/>
      <w:b/>
      <w:sz w:val="32"/>
      <w:szCs w:val="22"/>
      <w:lang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C49D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laceholderText">
    <w:name w:val="Placeholder Text"/>
    <w:basedOn w:val="DefaultParagraphFont"/>
    <w:uiPriority w:val="99"/>
    <w:semiHidden/>
    <w:rsid w:val="00FC49DE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49D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49DE"/>
    <w:rPr>
      <w:rFonts w:ascii="Tahoma" w:hAnsi="Tahoma" w:cs="Angsana New"/>
      <w:sz w:val="16"/>
      <w:szCs w:val="20"/>
    </w:rPr>
  </w:style>
  <w:style w:type="paragraph" w:styleId="Header">
    <w:name w:val="header"/>
    <w:basedOn w:val="Normal"/>
    <w:link w:val="HeaderChar"/>
    <w:uiPriority w:val="99"/>
    <w:rsid w:val="00DA686E"/>
    <w:pPr>
      <w:tabs>
        <w:tab w:val="center" w:pos="4513"/>
        <w:tab w:val="right" w:pos="9026"/>
      </w:tabs>
      <w:spacing w:after="0" w:line="240" w:lineRule="auto"/>
    </w:pPr>
    <w:rPr>
      <w:rFonts w:ascii="Times New Roman" w:eastAsia="Times New Roman" w:hAnsi="Times New Roman" w:cs="Angsana New"/>
      <w:sz w:val="24"/>
      <w:lang w:val="x-none" w:eastAsia="x-none"/>
    </w:rPr>
  </w:style>
  <w:style w:type="character" w:customStyle="1" w:styleId="HeaderChar">
    <w:name w:val="Header Char"/>
    <w:basedOn w:val="DefaultParagraphFont"/>
    <w:link w:val="Header"/>
    <w:uiPriority w:val="99"/>
    <w:rsid w:val="00DA686E"/>
    <w:rPr>
      <w:rFonts w:ascii="Times New Roman" w:eastAsia="Times New Roman" w:hAnsi="Times New Roman" w:cs="Angsana New"/>
      <w:sz w:val="24"/>
      <w:lang w:val="x-none" w:eastAsia="x-none"/>
    </w:rPr>
  </w:style>
  <w:style w:type="paragraph" w:styleId="Footer">
    <w:name w:val="footer"/>
    <w:basedOn w:val="Normal"/>
    <w:link w:val="FooterChar"/>
    <w:uiPriority w:val="99"/>
    <w:rsid w:val="00DA686E"/>
    <w:pPr>
      <w:tabs>
        <w:tab w:val="center" w:pos="4513"/>
        <w:tab w:val="right" w:pos="9026"/>
      </w:tabs>
      <w:spacing w:after="0" w:line="240" w:lineRule="auto"/>
    </w:pPr>
    <w:rPr>
      <w:rFonts w:ascii="Times New Roman" w:eastAsia="Times New Roman" w:hAnsi="Times New Roman" w:cs="Angsana New"/>
      <w:sz w:val="24"/>
      <w:lang w:val="x-none" w:eastAsia="x-none"/>
    </w:rPr>
  </w:style>
  <w:style w:type="character" w:customStyle="1" w:styleId="FooterChar">
    <w:name w:val="Footer Char"/>
    <w:basedOn w:val="DefaultParagraphFont"/>
    <w:link w:val="Footer"/>
    <w:uiPriority w:val="99"/>
    <w:rsid w:val="00DA686E"/>
    <w:rPr>
      <w:rFonts w:ascii="Times New Roman" w:eastAsia="Times New Roman" w:hAnsi="Times New Roman" w:cs="Angsana New"/>
      <w:sz w:val="24"/>
      <w:lang w:val="x-none" w:eastAsia="x-none"/>
    </w:rPr>
  </w:style>
  <w:style w:type="paragraph" w:styleId="ListParagraph">
    <w:name w:val="List Paragraph"/>
    <w:basedOn w:val="Normal"/>
    <w:uiPriority w:val="34"/>
    <w:qFormat/>
    <w:rsid w:val="005F43C8"/>
    <w:pPr>
      <w:spacing w:after="160" w:line="259" w:lineRule="auto"/>
      <w:ind w:left="720"/>
      <w:contextualSpacing/>
    </w:pPr>
  </w:style>
  <w:style w:type="paragraph" w:customStyle="1" w:styleId="HeadingThai">
    <w:name w:val="HeadingThai"/>
    <w:rsid w:val="000F2C89"/>
    <w:rPr>
      <w:rFonts w:ascii="TH Sarabun New" w:eastAsia="TH Sarabun New" w:hAnsi="TH Sarabun New"/>
      <w:b/>
      <w:sz w:val="32"/>
      <w:szCs w:val="22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DefaultPlaceholder_10820651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B1AF90-BAA5-4AB7-9A80-08FC81251A96}"/>
      </w:docPartPr>
      <w:docPartBody>
        <w:p w:rsidR="000B5ABD" w:rsidRDefault="00956552">
          <w:r w:rsidRPr="00593C04">
            <w:rPr>
              <w:rStyle w:val="PlaceholderText"/>
            </w:rPr>
            <w:t>Click here to enter text.</w:t>
          </w:r>
        </w:p>
      </w:docPartBody>
    </w:docPart>
    <w:docPart>
      <w:docPartPr>
        <w:name w:val="2E2896D6F1CA4972B22152F77A313A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AAF952-9B3A-4CCA-90B7-61919F91D147}"/>
      </w:docPartPr>
      <w:docPartBody>
        <w:p w:rsidR="000B5ABD" w:rsidRDefault="00956552" w:rsidP="00956552">
          <w:pPr>
            <w:pStyle w:val="2E2896D6F1CA4972B22152F77A313ACE"/>
          </w:pPr>
          <w:r w:rsidRPr="001B04AE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 New">
    <w:altName w:val="Times New Roman"/>
    <w:panose1 w:val="00000000000000000000"/>
    <w:charset w:val="00"/>
    <w:family w:val="roman"/>
    <w:notTrueType/>
    <w:pitch w:val="default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H Niramit AS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6552"/>
    <w:rsid w:val="00010546"/>
    <w:rsid w:val="00016AEE"/>
    <w:rsid w:val="00020010"/>
    <w:rsid w:val="0002453B"/>
    <w:rsid w:val="000852F3"/>
    <w:rsid w:val="00086E4E"/>
    <w:rsid w:val="000947DB"/>
    <w:rsid w:val="000B5ABD"/>
    <w:rsid w:val="000E625F"/>
    <w:rsid w:val="000F5E08"/>
    <w:rsid w:val="00101104"/>
    <w:rsid w:val="00106640"/>
    <w:rsid w:val="00142955"/>
    <w:rsid w:val="001A4AC7"/>
    <w:rsid w:val="00284228"/>
    <w:rsid w:val="003960F8"/>
    <w:rsid w:val="003E1777"/>
    <w:rsid w:val="004413C6"/>
    <w:rsid w:val="00470A9B"/>
    <w:rsid w:val="004914BD"/>
    <w:rsid w:val="00492F76"/>
    <w:rsid w:val="004B272D"/>
    <w:rsid w:val="004E79A6"/>
    <w:rsid w:val="00582E4B"/>
    <w:rsid w:val="005B7D8C"/>
    <w:rsid w:val="006255EF"/>
    <w:rsid w:val="006525A7"/>
    <w:rsid w:val="006962A8"/>
    <w:rsid w:val="006A16E2"/>
    <w:rsid w:val="007430DE"/>
    <w:rsid w:val="008377E5"/>
    <w:rsid w:val="00880173"/>
    <w:rsid w:val="008929C7"/>
    <w:rsid w:val="008D659C"/>
    <w:rsid w:val="00932189"/>
    <w:rsid w:val="00956552"/>
    <w:rsid w:val="0096747A"/>
    <w:rsid w:val="00987E24"/>
    <w:rsid w:val="009B7246"/>
    <w:rsid w:val="00A30F39"/>
    <w:rsid w:val="00A974B8"/>
    <w:rsid w:val="00AA1489"/>
    <w:rsid w:val="00B33EB9"/>
    <w:rsid w:val="00B4513D"/>
    <w:rsid w:val="00B72ED6"/>
    <w:rsid w:val="00B940F9"/>
    <w:rsid w:val="00BC4AC9"/>
    <w:rsid w:val="00BE5563"/>
    <w:rsid w:val="00BF7946"/>
    <w:rsid w:val="00C14AAC"/>
    <w:rsid w:val="00C30A6D"/>
    <w:rsid w:val="00C72CA6"/>
    <w:rsid w:val="00C86F8F"/>
    <w:rsid w:val="00CB12C9"/>
    <w:rsid w:val="00CD750E"/>
    <w:rsid w:val="00D128B8"/>
    <w:rsid w:val="00D21F62"/>
    <w:rsid w:val="00DB2691"/>
    <w:rsid w:val="00DC2C2E"/>
    <w:rsid w:val="00E05684"/>
    <w:rsid w:val="00E27558"/>
    <w:rsid w:val="00E354B9"/>
    <w:rsid w:val="00E713A8"/>
    <w:rsid w:val="00E95FBB"/>
    <w:rsid w:val="00EB2E8A"/>
    <w:rsid w:val="00EB4DEE"/>
    <w:rsid w:val="00EE6266"/>
    <w:rsid w:val="00FB2B5D"/>
    <w:rsid w:val="00FD28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0E625F"/>
    <w:rPr>
      <w:color w:val="808080"/>
    </w:rPr>
  </w:style>
  <w:style w:type="paragraph" w:customStyle="1" w:styleId="2E2896D6F1CA4972B22152F77A313ACE">
    <w:name w:val="2E2896D6F1CA4972B22152F77A313ACE"/>
    <w:rsid w:val="00956552"/>
  </w:style>
  <w:style w:type="paragraph" w:customStyle="1" w:styleId="05473C2012F84BCFBF74434A173A31BA">
    <w:name w:val="05473C2012F84BCFBF74434A173A31BA"/>
    <w:rsid w:val="00956552"/>
  </w:style>
  <w:style w:type="paragraph" w:customStyle="1" w:styleId="33BAE1A431D84829933FE176A09B521A">
    <w:name w:val="33BAE1A431D84829933FE176A09B521A"/>
    <w:rsid w:val="00956552"/>
  </w:style>
  <w:style w:type="paragraph" w:customStyle="1" w:styleId="976C08B5D6D14248A8BFB1093D920B36">
    <w:name w:val="976C08B5D6D14248A8BFB1093D920B36"/>
    <w:rsid w:val="00956552"/>
  </w:style>
  <w:style w:type="paragraph" w:customStyle="1" w:styleId="936D71888F114476BF20910E621D8C51">
    <w:name w:val="936D71888F114476BF20910E621D8C51"/>
    <w:rsid w:val="00956552"/>
  </w:style>
  <w:style w:type="paragraph" w:customStyle="1" w:styleId="C24381E29C0446FAB71BC87B960D9813">
    <w:name w:val="C24381E29C0446FAB71BC87B960D9813"/>
    <w:rsid w:val="00956552"/>
  </w:style>
  <w:style w:type="paragraph" w:customStyle="1" w:styleId="3981000C6FCD48C2B2A67200B9CB9A6F">
    <w:name w:val="3981000C6FCD48C2B2A67200B9CB9A6F"/>
    <w:rsid w:val="00956552"/>
  </w:style>
  <w:style w:type="paragraph" w:customStyle="1" w:styleId="015618801E154A7295B8A6C2CFD863C7">
    <w:name w:val="015618801E154A7295B8A6C2CFD863C7"/>
    <w:rsid w:val="00956552"/>
  </w:style>
  <w:style w:type="paragraph" w:customStyle="1" w:styleId="46DDECE586F64E60A50B9217E0A36B51">
    <w:name w:val="46DDECE586F64E60A50B9217E0A36B51"/>
    <w:rsid w:val="00956552"/>
  </w:style>
  <w:style w:type="paragraph" w:customStyle="1" w:styleId="1193C523DBBB4B7E98A492F6AB6CFC0A">
    <w:name w:val="1193C523DBBB4B7E98A492F6AB6CFC0A"/>
    <w:rsid w:val="00956552"/>
  </w:style>
  <w:style w:type="paragraph" w:customStyle="1" w:styleId="157C983795364AFBA1FCB4A456FA5FE3">
    <w:name w:val="157C983795364AFBA1FCB4A456FA5FE3"/>
    <w:rsid w:val="00C86F8F"/>
  </w:style>
  <w:style w:type="paragraph" w:customStyle="1" w:styleId="1490B97BC8CB4453A42E05DF74950E61">
    <w:name w:val="1490B97BC8CB4453A42E05DF74950E61"/>
    <w:rsid w:val="003960F8"/>
  </w:style>
  <w:style w:type="paragraph" w:customStyle="1" w:styleId="FBA2DDF818F84D4090873F43D317C661">
    <w:name w:val="FBA2DDF818F84D4090873F43D317C661"/>
    <w:rsid w:val="003960F8"/>
  </w:style>
  <w:style w:type="paragraph" w:customStyle="1" w:styleId="6D54B796D1A24604A26D7832FF2EBBD7">
    <w:name w:val="6D54B796D1A24604A26D7832FF2EBBD7"/>
    <w:rsid w:val="003960F8"/>
  </w:style>
  <w:style w:type="paragraph" w:customStyle="1" w:styleId="3756556F4B26472BBB9E0EFFAFF0287C">
    <w:name w:val="3756556F4B26472BBB9E0EFFAFF0287C"/>
    <w:rsid w:val="003960F8"/>
  </w:style>
  <w:style w:type="paragraph" w:customStyle="1" w:styleId="B062B41EC54D48A19F249C664AF6639C">
    <w:name w:val="B062B41EC54D48A19F249C664AF6639C"/>
    <w:rsid w:val="003960F8"/>
  </w:style>
  <w:style w:type="paragraph" w:customStyle="1" w:styleId="35577E3E127142AD818AAF5204D0E4AC">
    <w:name w:val="35577E3E127142AD818AAF5204D0E4AC"/>
    <w:rsid w:val="003960F8"/>
  </w:style>
  <w:style w:type="paragraph" w:customStyle="1" w:styleId="D132E4FB59A441A9BB4DF14FBE1ABF3E">
    <w:name w:val="D132E4FB59A441A9BB4DF14FBE1ABF3E"/>
    <w:rsid w:val="003960F8"/>
  </w:style>
  <w:style w:type="paragraph" w:customStyle="1" w:styleId="3D18412814A14745A38CF3D00B21AE17">
    <w:name w:val="3D18412814A14745A38CF3D00B21AE17"/>
    <w:rsid w:val="003960F8"/>
  </w:style>
  <w:style w:type="paragraph" w:customStyle="1" w:styleId="00C94C9ED5864DC78F5B1CC289DE0103">
    <w:name w:val="00C94C9ED5864DC78F5B1CC289DE0103"/>
    <w:rsid w:val="003960F8"/>
  </w:style>
  <w:style w:type="paragraph" w:customStyle="1" w:styleId="26B3F93C1DA145CC9E5BF94941534F72">
    <w:name w:val="26B3F93C1DA145CC9E5BF94941534F72"/>
    <w:rsid w:val="003960F8"/>
  </w:style>
  <w:style w:type="paragraph" w:customStyle="1" w:styleId="C5EB160572A24F028A5F81F8EA5A15E5">
    <w:name w:val="C5EB160572A24F028A5F81F8EA5A15E5"/>
    <w:rsid w:val="003960F8"/>
  </w:style>
  <w:style w:type="paragraph" w:customStyle="1" w:styleId="9A5C95C1DF8C45A2BF94D8AA71BCA3CE">
    <w:name w:val="9A5C95C1DF8C45A2BF94D8AA71BCA3CE"/>
    <w:rsid w:val="003960F8"/>
  </w:style>
  <w:style w:type="paragraph" w:customStyle="1" w:styleId="0DB4B36DA3D0433E9B430AA11D6B864F">
    <w:name w:val="0DB4B36DA3D0433E9B430AA11D6B864F"/>
    <w:rsid w:val="003960F8"/>
  </w:style>
  <w:style w:type="paragraph" w:customStyle="1" w:styleId="9B0278B664714C5B89E1B69E5F331E0E">
    <w:name w:val="9B0278B664714C5B89E1B69E5F331E0E"/>
    <w:rsid w:val="003960F8"/>
  </w:style>
  <w:style w:type="paragraph" w:customStyle="1" w:styleId="DC8A6D0E59EA493EB0658F52437B970B">
    <w:name w:val="DC8A6D0E59EA493EB0658F52437B970B"/>
    <w:rsid w:val="003960F8"/>
  </w:style>
  <w:style w:type="paragraph" w:customStyle="1" w:styleId="35F935C96A774049A4C3CDDBFD9FC7FA">
    <w:name w:val="35F935C96A774049A4C3CDDBFD9FC7FA"/>
    <w:rsid w:val="003960F8"/>
  </w:style>
  <w:style w:type="paragraph" w:customStyle="1" w:styleId="56BE58AF9B4D4D338262180C48C522E2">
    <w:name w:val="56BE58AF9B4D4D338262180C48C522E2"/>
    <w:rsid w:val="003960F8"/>
  </w:style>
  <w:style w:type="paragraph" w:customStyle="1" w:styleId="A94DD03180764A2E85073449941CF7C3">
    <w:name w:val="A94DD03180764A2E85073449941CF7C3"/>
    <w:rsid w:val="003960F8"/>
  </w:style>
  <w:style w:type="paragraph" w:customStyle="1" w:styleId="9566448A9F024616AE0BE8348828A1BD">
    <w:name w:val="9566448A9F024616AE0BE8348828A1BD"/>
    <w:rsid w:val="006255EF"/>
    <w:rPr>
      <w:rFonts w:eastAsiaTheme="minorHAnsi"/>
    </w:rPr>
  </w:style>
  <w:style w:type="paragraph" w:customStyle="1" w:styleId="26B8B8C497634BFFA878DE25315CBAC6">
    <w:name w:val="26B8B8C497634BFFA878DE25315CBAC6"/>
    <w:rsid w:val="006255EF"/>
    <w:rPr>
      <w:rFonts w:eastAsiaTheme="minorHAnsi"/>
    </w:rPr>
  </w:style>
  <w:style w:type="paragraph" w:customStyle="1" w:styleId="C84F3C0C3350432C98E37901E368AF40">
    <w:name w:val="C84F3C0C3350432C98E37901E368AF40"/>
    <w:rsid w:val="00086E4E"/>
  </w:style>
  <w:style w:type="paragraph" w:customStyle="1" w:styleId="B997F339ADDD4F3F97E7CCBA6B9ECE23">
    <w:name w:val="B997F339ADDD4F3F97E7CCBA6B9ECE23"/>
    <w:rsid w:val="00142955"/>
    <w:rPr>
      <w:rFonts w:eastAsiaTheme="minorHAnsi"/>
    </w:rPr>
  </w:style>
  <w:style w:type="paragraph" w:customStyle="1" w:styleId="DA4CACE0ABCB4351A258ED724130517F">
    <w:name w:val="DA4CACE0ABCB4351A258ED724130517F"/>
    <w:rsid w:val="00142955"/>
    <w:rPr>
      <w:rFonts w:eastAsiaTheme="minorHAnsi"/>
    </w:rPr>
  </w:style>
  <w:style w:type="paragraph" w:customStyle="1" w:styleId="B997F339ADDD4F3F97E7CCBA6B9ECE231">
    <w:name w:val="B997F339ADDD4F3F97E7CCBA6B9ECE231"/>
    <w:rsid w:val="00142955"/>
    <w:rPr>
      <w:rFonts w:eastAsiaTheme="minorHAnsi"/>
    </w:rPr>
  </w:style>
  <w:style w:type="paragraph" w:customStyle="1" w:styleId="DA4CACE0ABCB4351A258ED724130517F1">
    <w:name w:val="DA4CACE0ABCB4351A258ED724130517F1"/>
    <w:rsid w:val="00142955"/>
    <w:rPr>
      <w:rFonts w:eastAsiaTheme="minorHAnsi"/>
    </w:rPr>
  </w:style>
  <w:style w:type="paragraph" w:customStyle="1" w:styleId="7896BB0EF5C747C89260E0695ACEBA7A">
    <w:name w:val="7896BB0EF5C747C89260E0695ACEBA7A"/>
    <w:rsid w:val="00E354B9"/>
    <w:rPr>
      <w:rFonts w:eastAsiaTheme="minorHAnsi"/>
    </w:rPr>
  </w:style>
  <w:style w:type="paragraph" w:customStyle="1" w:styleId="4F375EEC8D55459CA03E1BDBADDAB966">
    <w:name w:val="4F375EEC8D55459CA03E1BDBADDAB966"/>
    <w:rsid w:val="00E354B9"/>
    <w:rPr>
      <w:rFonts w:eastAsiaTheme="minorHAnsi"/>
    </w:rPr>
  </w:style>
  <w:style w:type="paragraph" w:customStyle="1" w:styleId="9038467F5202457C984E75A2D2451D37">
    <w:name w:val="9038467F5202457C984E75A2D2451D37"/>
    <w:rsid w:val="00EE6266"/>
    <w:rPr>
      <w:rFonts w:eastAsiaTheme="minorHAnsi"/>
    </w:rPr>
  </w:style>
  <w:style w:type="paragraph" w:customStyle="1" w:styleId="3431A64AA1DE41AA86728415A7849592">
    <w:name w:val="3431A64AA1DE41AA86728415A7849592"/>
    <w:rsid w:val="00EE6266"/>
    <w:rPr>
      <w:rFonts w:eastAsiaTheme="minorHAnsi"/>
    </w:rPr>
  </w:style>
  <w:style w:type="paragraph" w:customStyle="1" w:styleId="9038467F5202457C984E75A2D2451D371">
    <w:name w:val="9038467F5202457C984E75A2D2451D371"/>
    <w:rsid w:val="00EE6266"/>
    <w:rPr>
      <w:rFonts w:eastAsiaTheme="minorHAnsi"/>
    </w:rPr>
  </w:style>
  <w:style w:type="paragraph" w:customStyle="1" w:styleId="3431A64AA1DE41AA86728415A78495921">
    <w:name w:val="3431A64AA1DE41AA86728415A78495921"/>
    <w:rsid w:val="00EE6266"/>
    <w:rPr>
      <w:rFonts w:eastAsiaTheme="minorHAnsi"/>
    </w:rPr>
  </w:style>
  <w:style w:type="paragraph" w:customStyle="1" w:styleId="9038467F5202457C984E75A2D2451D372">
    <w:name w:val="9038467F5202457C984E75A2D2451D372"/>
    <w:rsid w:val="00EE6266"/>
    <w:rPr>
      <w:rFonts w:eastAsiaTheme="minorHAnsi"/>
    </w:rPr>
  </w:style>
  <w:style w:type="paragraph" w:customStyle="1" w:styleId="3431A64AA1DE41AA86728415A78495922">
    <w:name w:val="3431A64AA1DE41AA86728415A78495922"/>
    <w:rsid w:val="00EE6266"/>
    <w:rPr>
      <w:rFonts w:eastAsiaTheme="minorHAnsi"/>
    </w:rPr>
  </w:style>
  <w:style w:type="paragraph" w:customStyle="1" w:styleId="9038467F5202457C984E75A2D2451D373">
    <w:name w:val="9038467F5202457C984E75A2D2451D373"/>
    <w:rsid w:val="00EE6266"/>
    <w:rPr>
      <w:rFonts w:eastAsiaTheme="minorHAnsi"/>
    </w:rPr>
  </w:style>
  <w:style w:type="paragraph" w:customStyle="1" w:styleId="3431A64AA1DE41AA86728415A78495923">
    <w:name w:val="3431A64AA1DE41AA86728415A78495923"/>
    <w:rsid w:val="00EE6266"/>
    <w:rPr>
      <w:rFonts w:eastAsiaTheme="minorHAnsi"/>
    </w:rPr>
  </w:style>
  <w:style w:type="paragraph" w:customStyle="1" w:styleId="9038467F5202457C984E75A2D2451D374">
    <w:name w:val="9038467F5202457C984E75A2D2451D374"/>
    <w:rsid w:val="00BF7946"/>
    <w:rPr>
      <w:rFonts w:eastAsiaTheme="minorHAnsi"/>
    </w:rPr>
  </w:style>
  <w:style w:type="paragraph" w:customStyle="1" w:styleId="3431A64AA1DE41AA86728415A78495924">
    <w:name w:val="3431A64AA1DE41AA86728415A78495924"/>
    <w:rsid w:val="00BF7946"/>
    <w:rPr>
      <w:rFonts w:eastAsiaTheme="minorHAnsi"/>
    </w:rPr>
  </w:style>
  <w:style w:type="paragraph" w:customStyle="1" w:styleId="BF82CD5B0D4D4E179D5C5420E244A1FD">
    <w:name w:val="BF82CD5B0D4D4E179D5C5420E244A1FD"/>
    <w:rsid w:val="006525A7"/>
    <w:rPr>
      <w:rFonts w:eastAsiaTheme="minorHAnsi"/>
    </w:rPr>
  </w:style>
  <w:style w:type="paragraph" w:customStyle="1" w:styleId="C395C18B034F4A25915CCB2D5DF58283">
    <w:name w:val="C395C18B034F4A25915CCB2D5DF58283"/>
    <w:rsid w:val="006525A7"/>
    <w:rPr>
      <w:rFonts w:eastAsiaTheme="minorHAnsi"/>
    </w:rPr>
  </w:style>
  <w:style w:type="paragraph" w:customStyle="1" w:styleId="90174462FFFE426A86310BE2DF4D65AC">
    <w:name w:val="90174462FFFE426A86310BE2DF4D65AC"/>
    <w:rsid w:val="00DB2691"/>
    <w:rPr>
      <w:rFonts w:eastAsiaTheme="minorHAnsi"/>
    </w:rPr>
  </w:style>
  <w:style w:type="paragraph" w:customStyle="1" w:styleId="1BFB004EB427496588294B5CB26EAF0C">
    <w:name w:val="1BFB004EB427496588294B5CB26EAF0C"/>
    <w:rsid w:val="00DB2691"/>
    <w:rPr>
      <w:rFonts w:eastAsiaTheme="minorHAnsi"/>
    </w:rPr>
  </w:style>
  <w:style w:type="paragraph" w:customStyle="1" w:styleId="90174462FFFE426A86310BE2DF4D65AC1">
    <w:name w:val="90174462FFFE426A86310BE2DF4D65AC1"/>
    <w:rsid w:val="00DB2691"/>
    <w:rPr>
      <w:rFonts w:eastAsiaTheme="minorHAnsi"/>
    </w:rPr>
  </w:style>
  <w:style w:type="paragraph" w:customStyle="1" w:styleId="1BFB004EB427496588294B5CB26EAF0C1">
    <w:name w:val="1BFB004EB427496588294B5CB26EAF0C1"/>
    <w:rsid w:val="00DB2691"/>
    <w:rPr>
      <w:rFonts w:eastAsiaTheme="minorHAnsi"/>
    </w:rPr>
  </w:style>
  <w:style w:type="paragraph" w:customStyle="1" w:styleId="BE57761F7F3A481D90928185AD8DE878">
    <w:name w:val="BE57761F7F3A481D90928185AD8DE878"/>
    <w:rsid w:val="005B7D8C"/>
    <w:rPr>
      <w:rFonts w:eastAsiaTheme="minorHAnsi"/>
    </w:rPr>
  </w:style>
  <w:style w:type="paragraph" w:customStyle="1" w:styleId="65C6BEC51A87427D99CC8F50FD7625FE">
    <w:name w:val="65C6BEC51A87427D99CC8F50FD7625FE"/>
    <w:rsid w:val="005B7D8C"/>
    <w:rPr>
      <w:rFonts w:eastAsiaTheme="minorHAnsi"/>
    </w:rPr>
  </w:style>
  <w:style w:type="paragraph" w:customStyle="1" w:styleId="F90D0552A13B430792EE6BF3C246FC15">
    <w:name w:val="F90D0552A13B430792EE6BF3C246FC15"/>
    <w:rsid w:val="00E27558"/>
    <w:rPr>
      <w:rFonts w:eastAsiaTheme="minorHAnsi"/>
    </w:rPr>
  </w:style>
  <w:style w:type="paragraph" w:customStyle="1" w:styleId="DC069882C5EC4621B80365FD81057D2C">
    <w:name w:val="DC069882C5EC4621B80365FD81057D2C"/>
    <w:rsid w:val="00E27558"/>
    <w:rPr>
      <w:rFonts w:eastAsiaTheme="minorHAnsi"/>
    </w:rPr>
  </w:style>
  <w:style w:type="paragraph" w:customStyle="1" w:styleId="45CBBC37FA92403FA26D5FE9FAA0832D">
    <w:name w:val="45CBBC37FA92403FA26D5FE9FAA0832D"/>
    <w:rsid w:val="000E625F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0E625F"/>
    <w:rPr>
      <w:color w:val="808080"/>
    </w:rPr>
  </w:style>
  <w:style w:type="paragraph" w:customStyle="1" w:styleId="2E2896D6F1CA4972B22152F77A313ACE">
    <w:name w:val="2E2896D6F1CA4972B22152F77A313ACE"/>
    <w:rsid w:val="00956552"/>
  </w:style>
  <w:style w:type="paragraph" w:customStyle="1" w:styleId="05473C2012F84BCFBF74434A173A31BA">
    <w:name w:val="05473C2012F84BCFBF74434A173A31BA"/>
    <w:rsid w:val="00956552"/>
  </w:style>
  <w:style w:type="paragraph" w:customStyle="1" w:styleId="33BAE1A431D84829933FE176A09B521A">
    <w:name w:val="33BAE1A431D84829933FE176A09B521A"/>
    <w:rsid w:val="00956552"/>
  </w:style>
  <w:style w:type="paragraph" w:customStyle="1" w:styleId="976C08B5D6D14248A8BFB1093D920B36">
    <w:name w:val="976C08B5D6D14248A8BFB1093D920B36"/>
    <w:rsid w:val="00956552"/>
  </w:style>
  <w:style w:type="paragraph" w:customStyle="1" w:styleId="936D71888F114476BF20910E621D8C51">
    <w:name w:val="936D71888F114476BF20910E621D8C51"/>
    <w:rsid w:val="00956552"/>
  </w:style>
  <w:style w:type="paragraph" w:customStyle="1" w:styleId="C24381E29C0446FAB71BC87B960D9813">
    <w:name w:val="C24381E29C0446FAB71BC87B960D9813"/>
    <w:rsid w:val="00956552"/>
  </w:style>
  <w:style w:type="paragraph" w:customStyle="1" w:styleId="3981000C6FCD48C2B2A67200B9CB9A6F">
    <w:name w:val="3981000C6FCD48C2B2A67200B9CB9A6F"/>
    <w:rsid w:val="00956552"/>
  </w:style>
  <w:style w:type="paragraph" w:customStyle="1" w:styleId="015618801E154A7295B8A6C2CFD863C7">
    <w:name w:val="015618801E154A7295B8A6C2CFD863C7"/>
    <w:rsid w:val="00956552"/>
  </w:style>
  <w:style w:type="paragraph" w:customStyle="1" w:styleId="46DDECE586F64E60A50B9217E0A36B51">
    <w:name w:val="46DDECE586F64E60A50B9217E0A36B51"/>
    <w:rsid w:val="00956552"/>
  </w:style>
  <w:style w:type="paragraph" w:customStyle="1" w:styleId="1193C523DBBB4B7E98A492F6AB6CFC0A">
    <w:name w:val="1193C523DBBB4B7E98A492F6AB6CFC0A"/>
    <w:rsid w:val="00956552"/>
  </w:style>
  <w:style w:type="paragraph" w:customStyle="1" w:styleId="157C983795364AFBA1FCB4A456FA5FE3">
    <w:name w:val="157C983795364AFBA1FCB4A456FA5FE3"/>
    <w:rsid w:val="00C86F8F"/>
  </w:style>
  <w:style w:type="paragraph" w:customStyle="1" w:styleId="1490B97BC8CB4453A42E05DF74950E61">
    <w:name w:val="1490B97BC8CB4453A42E05DF74950E61"/>
    <w:rsid w:val="003960F8"/>
  </w:style>
  <w:style w:type="paragraph" w:customStyle="1" w:styleId="FBA2DDF818F84D4090873F43D317C661">
    <w:name w:val="FBA2DDF818F84D4090873F43D317C661"/>
    <w:rsid w:val="003960F8"/>
  </w:style>
  <w:style w:type="paragraph" w:customStyle="1" w:styleId="6D54B796D1A24604A26D7832FF2EBBD7">
    <w:name w:val="6D54B796D1A24604A26D7832FF2EBBD7"/>
    <w:rsid w:val="003960F8"/>
  </w:style>
  <w:style w:type="paragraph" w:customStyle="1" w:styleId="3756556F4B26472BBB9E0EFFAFF0287C">
    <w:name w:val="3756556F4B26472BBB9E0EFFAFF0287C"/>
    <w:rsid w:val="003960F8"/>
  </w:style>
  <w:style w:type="paragraph" w:customStyle="1" w:styleId="B062B41EC54D48A19F249C664AF6639C">
    <w:name w:val="B062B41EC54D48A19F249C664AF6639C"/>
    <w:rsid w:val="003960F8"/>
  </w:style>
  <w:style w:type="paragraph" w:customStyle="1" w:styleId="35577E3E127142AD818AAF5204D0E4AC">
    <w:name w:val="35577E3E127142AD818AAF5204D0E4AC"/>
    <w:rsid w:val="003960F8"/>
  </w:style>
  <w:style w:type="paragraph" w:customStyle="1" w:styleId="D132E4FB59A441A9BB4DF14FBE1ABF3E">
    <w:name w:val="D132E4FB59A441A9BB4DF14FBE1ABF3E"/>
    <w:rsid w:val="003960F8"/>
  </w:style>
  <w:style w:type="paragraph" w:customStyle="1" w:styleId="3D18412814A14745A38CF3D00B21AE17">
    <w:name w:val="3D18412814A14745A38CF3D00B21AE17"/>
    <w:rsid w:val="003960F8"/>
  </w:style>
  <w:style w:type="paragraph" w:customStyle="1" w:styleId="00C94C9ED5864DC78F5B1CC289DE0103">
    <w:name w:val="00C94C9ED5864DC78F5B1CC289DE0103"/>
    <w:rsid w:val="003960F8"/>
  </w:style>
  <w:style w:type="paragraph" w:customStyle="1" w:styleId="26B3F93C1DA145CC9E5BF94941534F72">
    <w:name w:val="26B3F93C1DA145CC9E5BF94941534F72"/>
    <w:rsid w:val="003960F8"/>
  </w:style>
  <w:style w:type="paragraph" w:customStyle="1" w:styleId="C5EB160572A24F028A5F81F8EA5A15E5">
    <w:name w:val="C5EB160572A24F028A5F81F8EA5A15E5"/>
    <w:rsid w:val="003960F8"/>
  </w:style>
  <w:style w:type="paragraph" w:customStyle="1" w:styleId="9A5C95C1DF8C45A2BF94D8AA71BCA3CE">
    <w:name w:val="9A5C95C1DF8C45A2BF94D8AA71BCA3CE"/>
    <w:rsid w:val="003960F8"/>
  </w:style>
  <w:style w:type="paragraph" w:customStyle="1" w:styleId="0DB4B36DA3D0433E9B430AA11D6B864F">
    <w:name w:val="0DB4B36DA3D0433E9B430AA11D6B864F"/>
    <w:rsid w:val="003960F8"/>
  </w:style>
  <w:style w:type="paragraph" w:customStyle="1" w:styleId="9B0278B664714C5B89E1B69E5F331E0E">
    <w:name w:val="9B0278B664714C5B89E1B69E5F331E0E"/>
    <w:rsid w:val="003960F8"/>
  </w:style>
  <w:style w:type="paragraph" w:customStyle="1" w:styleId="DC8A6D0E59EA493EB0658F52437B970B">
    <w:name w:val="DC8A6D0E59EA493EB0658F52437B970B"/>
    <w:rsid w:val="003960F8"/>
  </w:style>
  <w:style w:type="paragraph" w:customStyle="1" w:styleId="35F935C96A774049A4C3CDDBFD9FC7FA">
    <w:name w:val="35F935C96A774049A4C3CDDBFD9FC7FA"/>
    <w:rsid w:val="003960F8"/>
  </w:style>
  <w:style w:type="paragraph" w:customStyle="1" w:styleId="56BE58AF9B4D4D338262180C48C522E2">
    <w:name w:val="56BE58AF9B4D4D338262180C48C522E2"/>
    <w:rsid w:val="003960F8"/>
  </w:style>
  <w:style w:type="paragraph" w:customStyle="1" w:styleId="A94DD03180764A2E85073449941CF7C3">
    <w:name w:val="A94DD03180764A2E85073449941CF7C3"/>
    <w:rsid w:val="003960F8"/>
  </w:style>
  <w:style w:type="paragraph" w:customStyle="1" w:styleId="9566448A9F024616AE0BE8348828A1BD">
    <w:name w:val="9566448A9F024616AE0BE8348828A1BD"/>
    <w:rsid w:val="006255EF"/>
    <w:rPr>
      <w:rFonts w:eastAsiaTheme="minorHAnsi"/>
    </w:rPr>
  </w:style>
  <w:style w:type="paragraph" w:customStyle="1" w:styleId="26B8B8C497634BFFA878DE25315CBAC6">
    <w:name w:val="26B8B8C497634BFFA878DE25315CBAC6"/>
    <w:rsid w:val="006255EF"/>
    <w:rPr>
      <w:rFonts w:eastAsiaTheme="minorHAnsi"/>
    </w:rPr>
  </w:style>
  <w:style w:type="paragraph" w:customStyle="1" w:styleId="C84F3C0C3350432C98E37901E368AF40">
    <w:name w:val="C84F3C0C3350432C98E37901E368AF40"/>
    <w:rsid w:val="00086E4E"/>
  </w:style>
  <w:style w:type="paragraph" w:customStyle="1" w:styleId="B997F339ADDD4F3F97E7CCBA6B9ECE23">
    <w:name w:val="B997F339ADDD4F3F97E7CCBA6B9ECE23"/>
    <w:rsid w:val="00142955"/>
    <w:rPr>
      <w:rFonts w:eastAsiaTheme="minorHAnsi"/>
    </w:rPr>
  </w:style>
  <w:style w:type="paragraph" w:customStyle="1" w:styleId="DA4CACE0ABCB4351A258ED724130517F">
    <w:name w:val="DA4CACE0ABCB4351A258ED724130517F"/>
    <w:rsid w:val="00142955"/>
    <w:rPr>
      <w:rFonts w:eastAsiaTheme="minorHAnsi"/>
    </w:rPr>
  </w:style>
  <w:style w:type="paragraph" w:customStyle="1" w:styleId="B997F339ADDD4F3F97E7CCBA6B9ECE231">
    <w:name w:val="B997F339ADDD4F3F97E7CCBA6B9ECE231"/>
    <w:rsid w:val="00142955"/>
    <w:rPr>
      <w:rFonts w:eastAsiaTheme="minorHAnsi"/>
    </w:rPr>
  </w:style>
  <w:style w:type="paragraph" w:customStyle="1" w:styleId="DA4CACE0ABCB4351A258ED724130517F1">
    <w:name w:val="DA4CACE0ABCB4351A258ED724130517F1"/>
    <w:rsid w:val="00142955"/>
    <w:rPr>
      <w:rFonts w:eastAsiaTheme="minorHAnsi"/>
    </w:rPr>
  </w:style>
  <w:style w:type="paragraph" w:customStyle="1" w:styleId="7896BB0EF5C747C89260E0695ACEBA7A">
    <w:name w:val="7896BB0EF5C747C89260E0695ACEBA7A"/>
    <w:rsid w:val="00E354B9"/>
    <w:rPr>
      <w:rFonts w:eastAsiaTheme="minorHAnsi"/>
    </w:rPr>
  </w:style>
  <w:style w:type="paragraph" w:customStyle="1" w:styleId="4F375EEC8D55459CA03E1BDBADDAB966">
    <w:name w:val="4F375EEC8D55459CA03E1BDBADDAB966"/>
    <w:rsid w:val="00E354B9"/>
    <w:rPr>
      <w:rFonts w:eastAsiaTheme="minorHAnsi"/>
    </w:rPr>
  </w:style>
  <w:style w:type="paragraph" w:customStyle="1" w:styleId="9038467F5202457C984E75A2D2451D37">
    <w:name w:val="9038467F5202457C984E75A2D2451D37"/>
    <w:rsid w:val="00EE6266"/>
    <w:rPr>
      <w:rFonts w:eastAsiaTheme="minorHAnsi"/>
    </w:rPr>
  </w:style>
  <w:style w:type="paragraph" w:customStyle="1" w:styleId="3431A64AA1DE41AA86728415A7849592">
    <w:name w:val="3431A64AA1DE41AA86728415A7849592"/>
    <w:rsid w:val="00EE6266"/>
    <w:rPr>
      <w:rFonts w:eastAsiaTheme="minorHAnsi"/>
    </w:rPr>
  </w:style>
  <w:style w:type="paragraph" w:customStyle="1" w:styleId="9038467F5202457C984E75A2D2451D371">
    <w:name w:val="9038467F5202457C984E75A2D2451D371"/>
    <w:rsid w:val="00EE6266"/>
    <w:rPr>
      <w:rFonts w:eastAsiaTheme="minorHAnsi"/>
    </w:rPr>
  </w:style>
  <w:style w:type="paragraph" w:customStyle="1" w:styleId="3431A64AA1DE41AA86728415A78495921">
    <w:name w:val="3431A64AA1DE41AA86728415A78495921"/>
    <w:rsid w:val="00EE6266"/>
    <w:rPr>
      <w:rFonts w:eastAsiaTheme="minorHAnsi"/>
    </w:rPr>
  </w:style>
  <w:style w:type="paragraph" w:customStyle="1" w:styleId="9038467F5202457C984E75A2D2451D372">
    <w:name w:val="9038467F5202457C984E75A2D2451D372"/>
    <w:rsid w:val="00EE6266"/>
    <w:rPr>
      <w:rFonts w:eastAsiaTheme="minorHAnsi"/>
    </w:rPr>
  </w:style>
  <w:style w:type="paragraph" w:customStyle="1" w:styleId="3431A64AA1DE41AA86728415A78495922">
    <w:name w:val="3431A64AA1DE41AA86728415A78495922"/>
    <w:rsid w:val="00EE6266"/>
    <w:rPr>
      <w:rFonts w:eastAsiaTheme="minorHAnsi"/>
    </w:rPr>
  </w:style>
  <w:style w:type="paragraph" w:customStyle="1" w:styleId="9038467F5202457C984E75A2D2451D373">
    <w:name w:val="9038467F5202457C984E75A2D2451D373"/>
    <w:rsid w:val="00EE6266"/>
    <w:rPr>
      <w:rFonts w:eastAsiaTheme="minorHAnsi"/>
    </w:rPr>
  </w:style>
  <w:style w:type="paragraph" w:customStyle="1" w:styleId="3431A64AA1DE41AA86728415A78495923">
    <w:name w:val="3431A64AA1DE41AA86728415A78495923"/>
    <w:rsid w:val="00EE6266"/>
    <w:rPr>
      <w:rFonts w:eastAsiaTheme="minorHAnsi"/>
    </w:rPr>
  </w:style>
  <w:style w:type="paragraph" w:customStyle="1" w:styleId="9038467F5202457C984E75A2D2451D374">
    <w:name w:val="9038467F5202457C984E75A2D2451D374"/>
    <w:rsid w:val="00BF7946"/>
    <w:rPr>
      <w:rFonts w:eastAsiaTheme="minorHAnsi"/>
    </w:rPr>
  </w:style>
  <w:style w:type="paragraph" w:customStyle="1" w:styleId="3431A64AA1DE41AA86728415A78495924">
    <w:name w:val="3431A64AA1DE41AA86728415A78495924"/>
    <w:rsid w:val="00BF7946"/>
    <w:rPr>
      <w:rFonts w:eastAsiaTheme="minorHAnsi"/>
    </w:rPr>
  </w:style>
  <w:style w:type="paragraph" w:customStyle="1" w:styleId="BF82CD5B0D4D4E179D5C5420E244A1FD">
    <w:name w:val="BF82CD5B0D4D4E179D5C5420E244A1FD"/>
    <w:rsid w:val="006525A7"/>
    <w:rPr>
      <w:rFonts w:eastAsiaTheme="minorHAnsi"/>
    </w:rPr>
  </w:style>
  <w:style w:type="paragraph" w:customStyle="1" w:styleId="C395C18B034F4A25915CCB2D5DF58283">
    <w:name w:val="C395C18B034F4A25915CCB2D5DF58283"/>
    <w:rsid w:val="006525A7"/>
    <w:rPr>
      <w:rFonts w:eastAsiaTheme="minorHAnsi"/>
    </w:rPr>
  </w:style>
  <w:style w:type="paragraph" w:customStyle="1" w:styleId="90174462FFFE426A86310BE2DF4D65AC">
    <w:name w:val="90174462FFFE426A86310BE2DF4D65AC"/>
    <w:rsid w:val="00DB2691"/>
    <w:rPr>
      <w:rFonts w:eastAsiaTheme="minorHAnsi"/>
    </w:rPr>
  </w:style>
  <w:style w:type="paragraph" w:customStyle="1" w:styleId="1BFB004EB427496588294B5CB26EAF0C">
    <w:name w:val="1BFB004EB427496588294B5CB26EAF0C"/>
    <w:rsid w:val="00DB2691"/>
    <w:rPr>
      <w:rFonts w:eastAsiaTheme="minorHAnsi"/>
    </w:rPr>
  </w:style>
  <w:style w:type="paragraph" w:customStyle="1" w:styleId="90174462FFFE426A86310BE2DF4D65AC1">
    <w:name w:val="90174462FFFE426A86310BE2DF4D65AC1"/>
    <w:rsid w:val="00DB2691"/>
    <w:rPr>
      <w:rFonts w:eastAsiaTheme="minorHAnsi"/>
    </w:rPr>
  </w:style>
  <w:style w:type="paragraph" w:customStyle="1" w:styleId="1BFB004EB427496588294B5CB26EAF0C1">
    <w:name w:val="1BFB004EB427496588294B5CB26EAF0C1"/>
    <w:rsid w:val="00DB2691"/>
    <w:rPr>
      <w:rFonts w:eastAsiaTheme="minorHAnsi"/>
    </w:rPr>
  </w:style>
  <w:style w:type="paragraph" w:customStyle="1" w:styleId="BE57761F7F3A481D90928185AD8DE878">
    <w:name w:val="BE57761F7F3A481D90928185AD8DE878"/>
    <w:rsid w:val="005B7D8C"/>
    <w:rPr>
      <w:rFonts w:eastAsiaTheme="minorHAnsi"/>
    </w:rPr>
  </w:style>
  <w:style w:type="paragraph" w:customStyle="1" w:styleId="65C6BEC51A87427D99CC8F50FD7625FE">
    <w:name w:val="65C6BEC51A87427D99CC8F50FD7625FE"/>
    <w:rsid w:val="005B7D8C"/>
    <w:rPr>
      <w:rFonts w:eastAsiaTheme="minorHAnsi"/>
    </w:rPr>
  </w:style>
  <w:style w:type="paragraph" w:customStyle="1" w:styleId="F90D0552A13B430792EE6BF3C246FC15">
    <w:name w:val="F90D0552A13B430792EE6BF3C246FC15"/>
    <w:rsid w:val="00E27558"/>
    <w:rPr>
      <w:rFonts w:eastAsiaTheme="minorHAnsi"/>
    </w:rPr>
  </w:style>
  <w:style w:type="paragraph" w:customStyle="1" w:styleId="DC069882C5EC4621B80365FD81057D2C">
    <w:name w:val="DC069882C5EC4621B80365FD81057D2C"/>
    <w:rsid w:val="00E27558"/>
    <w:rPr>
      <w:rFonts w:eastAsiaTheme="minorHAnsi"/>
    </w:rPr>
  </w:style>
  <w:style w:type="paragraph" w:customStyle="1" w:styleId="45CBBC37FA92403FA26D5FE9FAA0832D">
    <w:name w:val="45CBBC37FA92403FA26D5FE9FAA0832D"/>
    <w:rsid w:val="000E625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522DF0-3487-45DD-AB39-7FC3C5871F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1405</Words>
  <Characters>8012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ThItArEe</dc:creator>
  <cp:lastModifiedBy>ACER</cp:lastModifiedBy>
  <cp:revision>4</cp:revision>
  <dcterms:created xsi:type="dcterms:W3CDTF">2026-10-01T05:37:00Z</dcterms:created>
  <dcterms:modified xsi:type="dcterms:W3CDTF">2026-10-01T05:50:00Z</dcterms:modified>
</cp:coreProperties>
</file>